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391" w:rsidRPr="00AC7BD3" w:rsidRDefault="00036391" w:rsidP="0003639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7BD3">
        <w:rPr>
          <w:rFonts w:ascii="Times New Roman" w:hAnsi="Times New Roman" w:cs="Times New Roman"/>
          <w:b/>
          <w:sz w:val="36"/>
          <w:szCs w:val="36"/>
        </w:rPr>
        <w:t xml:space="preserve">СРОЧНАЯ </w:t>
      </w:r>
      <w:r w:rsidR="00B8191E" w:rsidRPr="00AC7BD3">
        <w:rPr>
          <w:rFonts w:ascii="Times New Roman" w:hAnsi="Times New Roman" w:cs="Times New Roman"/>
          <w:b/>
          <w:sz w:val="36"/>
          <w:szCs w:val="36"/>
        </w:rPr>
        <w:t>ИНФОРМАЦИЯ</w:t>
      </w:r>
    </w:p>
    <w:p w:rsidR="00C3244C" w:rsidRPr="00AC7BD3" w:rsidRDefault="00B8191E" w:rsidP="0003639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7BD3">
        <w:rPr>
          <w:rFonts w:ascii="Times New Roman" w:hAnsi="Times New Roman" w:cs="Times New Roman"/>
          <w:b/>
          <w:sz w:val="36"/>
          <w:szCs w:val="36"/>
        </w:rPr>
        <w:t xml:space="preserve">для </w:t>
      </w:r>
      <w:proofErr w:type="spellStart"/>
      <w:r w:rsidRPr="00AC7BD3">
        <w:rPr>
          <w:rFonts w:ascii="Times New Roman" w:hAnsi="Times New Roman" w:cs="Times New Roman"/>
          <w:b/>
          <w:sz w:val="36"/>
          <w:szCs w:val="36"/>
        </w:rPr>
        <w:t>сельхозтоваропроизводителей</w:t>
      </w:r>
      <w:proofErr w:type="spellEnd"/>
      <w:r w:rsidRPr="00AC7BD3">
        <w:rPr>
          <w:rFonts w:ascii="Times New Roman" w:hAnsi="Times New Roman" w:cs="Times New Roman"/>
          <w:b/>
          <w:sz w:val="36"/>
          <w:szCs w:val="36"/>
        </w:rPr>
        <w:t xml:space="preserve"> Дубовского района</w:t>
      </w:r>
    </w:p>
    <w:p w:rsidR="00B8191E" w:rsidRPr="00036391" w:rsidRDefault="00B8191E">
      <w:pPr>
        <w:rPr>
          <w:rFonts w:ascii="Times New Roman" w:hAnsi="Times New Roman" w:cs="Times New Roman"/>
          <w:sz w:val="28"/>
          <w:szCs w:val="28"/>
        </w:rPr>
      </w:pPr>
    </w:p>
    <w:p w:rsidR="00B8191E" w:rsidRDefault="000363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8191E" w:rsidRPr="00036391">
        <w:rPr>
          <w:rFonts w:ascii="Times New Roman" w:hAnsi="Times New Roman" w:cs="Times New Roman"/>
          <w:sz w:val="28"/>
          <w:szCs w:val="28"/>
        </w:rPr>
        <w:t>Во исполнение постановления правительства РФ от 18.09.2020г №1492 «Об общих требованиях к нор</w:t>
      </w:r>
      <w:r w:rsidR="003143FA">
        <w:rPr>
          <w:rFonts w:ascii="Times New Roman" w:hAnsi="Times New Roman" w:cs="Times New Roman"/>
          <w:sz w:val="28"/>
          <w:szCs w:val="28"/>
        </w:rPr>
        <w:t>м</w:t>
      </w:r>
      <w:r w:rsidR="00B8191E" w:rsidRPr="00036391">
        <w:rPr>
          <w:rFonts w:ascii="Times New Roman" w:hAnsi="Times New Roman" w:cs="Times New Roman"/>
          <w:sz w:val="28"/>
          <w:szCs w:val="28"/>
        </w:rPr>
        <w:t xml:space="preserve">ативным правовым актам…..» </w:t>
      </w:r>
      <w:r w:rsidR="00B8191E" w:rsidRPr="003143FA">
        <w:rPr>
          <w:rFonts w:ascii="Times New Roman" w:hAnsi="Times New Roman" w:cs="Times New Roman"/>
          <w:b/>
          <w:sz w:val="28"/>
          <w:szCs w:val="28"/>
        </w:rPr>
        <w:t xml:space="preserve">с 2021 года заключение Соглашений между получателями субсидии и </w:t>
      </w:r>
      <w:proofErr w:type="spellStart"/>
      <w:r w:rsidR="00B8191E" w:rsidRPr="003143FA">
        <w:rPr>
          <w:rFonts w:ascii="Times New Roman" w:hAnsi="Times New Roman" w:cs="Times New Roman"/>
          <w:b/>
          <w:sz w:val="28"/>
          <w:szCs w:val="28"/>
        </w:rPr>
        <w:t>минсельхозпродом</w:t>
      </w:r>
      <w:proofErr w:type="spellEnd"/>
      <w:r w:rsidR="00B8191E" w:rsidRPr="00036391">
        <w:rPr>
          <w:rFonts w:ascii="Times New Roman" w:hAnsi="Times New Roman" w:cs="Times New Roman"/>
          <w:sz w:val="28"/>
          <w:szCs w:val="28"/>
        </w:rPr>
        <w:t xml:space="preserve">  области осуществляется в государственной интег</w:t>
      </w:r>
      <w:r w:rsidR="00437A68">
        <w:rPr>
          <w:rFonts w:ascii="Times New Roman" w:hAnsi="Times New Roman" w:cs="Times New Roman"/>
          <w:sz w:val="28"/>
          <w:szCs w:val="28"/>
        </w:rPr>
        <w:t>р</w:t>
      </w:r>
      <w:r w:rsidR="00B8191E" w:rsidRPr="00036391">
        <w:rPr>
          <w:rFonts w:ascii="Times New Roman" w:hAnsi="Times New Roman" w:cs="Times New Roman"/>
          <w:sz w:val="28"/>
          <w:szCs w:val="28"/>
        </w:rPr>
        <w:t xml:space="preserve">ированной информационной системе управления общественными финансами «Электронный бюджет» (далее ЭБ) по субсидиям, </w:t>
      </w:r>
      <w:proofErr w:type="spellStart"/>
      <w:r w:rsidR="00B8191E" w:rsidRPr="00036391">
        <w:rPr>
          <w:rFonts w:ascii="Times New Roman" w:hAnsi="Times New Roman" w:cs="Times New Roman"/>
          <w:sz w:val="28"/>
          <w:szCs w:val="28"/>
        </w:rPr>
        <w:t>софинансируемы</w:t>
      </w:r>
      <w:r w:rsidR="00437A68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B8191E" w:rsidRPr="00036391">
        <w:rPr>
          <w:rFonts w:ascii="Times New Roman" w:hAnsi="Times New Roman" w:cs="Times New Roman"/>
          <w:sz w:val="28"/>
          <w:szCs w:val="28"/>
        </w:rPr>
        <w:t xml:space="preserve"> из федерального бюджета Российской Федерации.</w:t>
      </w:r>
    </w:p>
    <w:p w:rsidR="003C76C7" w:rsidRPr="00036391" w:rsidRDefault="003C76C7">
      <w:pPr>
        <w:rPr>
          <w:rFonts w:ascii="Times New Roman" w:hAnsi="Times New Roman" w:cs="Times New Roman"/>
          <w:sz w:val="28"/>
          <w:szCs w:val="28"/>
        </w:rPr>
      </w:pPr>
    </w:p>
    <w:p w:rsidR="00B8191E" w:rsidRDefault="000363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8191E" w:rsidRPr="00036391">
        <w:rPr>
          <w:rFonts w:ascii="Times New Roman" w:hAnsi="Times New Roman" w:cs="Times New Roman"/>
          <w:sz w:val="28"/>
          <w:szCs w:val="28"/>
        </w:rPr>
        <w:t xml:space="preserve">После получения подтверждения о регистрации нового пользователя в ЭБ, такой пользователь имеет право на получение бесплатного сертификата (ключа электронной подписи) в удостоверяющем центре Федерального казначейства к которому относится </w:t>
      </w:r>
      <w:proofErr w:type="spellStart"/>
      <w:r w:rsidR="00B8191E" w:rsidRPr="00036391">
        <w:rPr>
          <w:rFonts w:ascii="Times New Roman" w:hAnsi="Times New Roman" w:cs="Times New Roman"/>
          <w:sz w:val="28"/>
          <w:szCs w:val="28"/>
        </w:rPr>
        <w:t>Дубовский</w:t>
      </w:r>
      <w:proofErr w:type="spellEnd"/>
      <w:r w:rsidR="00B8191E" w:rsidRPr="00036391">
        <w:rPr>
          <w:rFonts w:ascii="Times New Roman" w:hAnsi="Times New Roman" w:cs="Times New Roman"/>
          <w:sz w:val="28"/>
          <w:szCs w:val="28"/>
        </w:rPr>
        <w:t xml:space="preserve"> район. Контактные телефоны и адреса</w:t>
      </w:r>
      <w:r w:rsidR="003143FA">
        <w:rPr>
          <w:rFonts w:ascii="Times New Roman" w:hAnsi="Times New Roman" w:cs="Times New Roman"/>
          <w:sz w:val="28"/>
          <w:szCs w:val="28"/>
        </w:rPr>
        <w:t xml:space="preserve"> электронной почты удостоверяющего</w:t>
      </w:r>
      <w:r w:rsidR="00B8191E" w:rsidRPr="00036391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3143FA">
        <w:rPr>
          <w:rFonts w:ascii="Times New Roman" w:hAnsi="Times New Roman" w:cs="Times New Roman"/>
          <w:sz w:val="28"/>
          <w:szCs w:val="28"/>
        </w:rPr>
        <w:t>а</w:t>
      </w:r>
      <w:r w:rsidR="00B8191E" w:rsidRPr="00036391">
        <w:rPr>
          <w:rFonts w:ascii="Times New Roman" w:hAnsi="Times New Roman" w:cs="Times New Roman"/>
          <w:sz w:val="28"/>
          <w:szCs w:val="28"/>
        </w:rPr>
        <w:t xml:space="preserve"> ФК прилага</w:t>
      </w:r>
      <w:r w:rsidR="0003131C">
        <w:rPr>
          <w:rFonts w:ascii="Times New Roman" w:hAnsi="Times New Roman" w:cs="Times New Roman"/>
          <w:sz w:val="28"/>
          <w:szCs w:val="28"/>
        </w:rPr>
        <w:t>ю</w:t>
      </w:r>
      <w:r w:rsidR="00B8191E" w:rsidRPr="00036391">
        <w:rPr>
          <w:rFonts w:ascii="Times New Roman" w:hAnsi="Times New Roman" w:cs="Times New Roman"/>
          <w:sz w:val="28"/>
          <w:szCs w:val="28"/>
        </w:rPr>
        <w:t>тся (приложение №1).</w:t>
      </w:r>
    </w:p>
    <w:p w:rsidR="003C76C7" w:rsidRDefault="003C76C7">
      <w:pPr>
        <w:rPr>
          <w:rFonts w:ascii="Times New Roman" w:hAnsi="Times New Roman" w:cs="Times New Roman"/>
          <w:sz w:val="28"/>
          <w:szCs w:val="28"/>
        </w:rPr>
      </w:pPr>
    </w:p>
    <w:p w:rsidR="003143FA" w:rsidRDefault="00036391" w:rsidP="0031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8191E" w:rsidRPr="00036391">
        <w:rPr>
          <w:rFonts w:ascii="Times New Roman" w:hAnsi="Times New Roman" w:cs="Times New Roman"/>
          <w:sz w:val="28"/>
          <w:szCs w:val="28"/>
        </w:rPr>
        <w:t xml:space="preserve">Кроме того, для получения сертификата можно обратиться в любой другой аккредитованный удостоверяющий центр. Ссылка на такие удостоверяющие центры закреплена на официальном сайте министерства сельского хозяйства и продовольствия Ростовской области </w:t>
      </w:r>
    </w:p>
    <w:p w:rsidR="00B8191E" w:rsidRDefault="00B8191E">
      <w:pPr>
        <w:rPr>
          <w:rFonts w:ascii="Times New Roman" w:hAnsi="Times New Roman" w:cs="Times New Roman"/>
          <w:sz w:val="28"/>
          <w:szCs w:val="28"/>
        </w:rPr>
      </w:pPr>
      <w:r w:rsidRPr="00AE1E8E">
        <w:rPr>
          <w:rFonts w:ascii="Times New Roman" w:hAnsi="Times New Roman" w:cs="Times New Roman"/>
          <w:b/>
          <w:color w:val="002060"/>
          <w:sz w:val="28"/>
          <w:szCs w:val="28"/>
        </w:rPr>
        <w:t>(</w:t>
      </w:r>
      <w:r w:rsidRPr="00AE1E8E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www</w:t>
      </w:r>
      <w:r w:rsidR="00AC7BD3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 w:rsidRPr="00AE1E8E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don</w:t>
      </w:r>
      <w:r w:rsidRPr="00AE1E8E">
        <w:rPr>
          <w:rFonts w:ascii="Times New Roman" w:hAnsi="Times New Roman" w:cs="Times New Roman"/>
          <w:b/>
          <w:color w:val="002060"/>
          <w:sz w:val="28"/>
          <w:szCs w:val="28"/>
        </w:rPr>
        <w:t>-</w:t>
      </w:r>
      <w:r w:rsidRPr="00AE1E8E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agro</w:t>
      </w:r>
      <w:r w:rsidRPr="00AE1E8E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proofErr w:type="spellStart"/>
      <w:r w:rsidRPr="00AE1E8E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ru</w:t>
      </w:r>
      <w:proofErr w:type="spellEnd"/>
      <w:r w:rsidRPr="00AE1E8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) </w:t>
      </w:r>
      <w:r w:rsidR="003143FA">
        <w:rPr>
          <w:rFonts w:ascii="Times New Roman" w:hAnsi="Times New Roman" w:cs="Times New Roman"/>
          <w:b/>
          <w:color w:val="002060"/>
          <w:sz w:val="28"/>
          <w:szCs w:val="28"/>
        </w:rPr>
        <w:t>в</w:t>
      </w:r>
      <w:r w:rsidRPr="00036391">
        <w:rPr>
          <w:rFonts w:ascii="Times New Roman" w:hAnsi="Times New Roman" w:cs="Times New Roman"/>
          <w:sz w:val="28"/>
          <w:szCs w:val="28"/>
        </w:rPr>
        <w:t xml:space="preserve"> разделе «Государственные услуги».</w:t>
      </w:r>
    </w:p>
    <w:p w:rsidR="003C76C7" w:rsidRPr="00036391" w:rsidRDefault="003C76C7">
      <w:pPr>
        <w:rPr>
          <w:rFonts w:ascii="Times New Roman" w:hAnsi="Times New Roman" w:cs="Times New Roman"/>
          <w:sz w:val="28"/>
          <w:szCs w:val="28"/>
        </w:rPr>
      </w:pPr>
    </w:p>
    <w:p w:rsidR="00B8191E" w:rsidRDefault="0031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D2663" w:rsidRPr="00036391">
        <w:rPr>
          <w:rFonts w:ascii="Times New Roman" w:hAnsi="Times New Roman" w:cs="Times New Roman"/>
          <w:sz w:val="28"/>
          <w:szCs w:val="28"/>
        </w:rPr>
        <w:t>На официальном сайте УФК по Ростовско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D2663" w:rsidRPr="00036391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DD2663" w:rsidRPr="00AE1E8E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="00DD2663" w:rsidRPr="00AE1E8E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</w:rPr>
          <w:t>www.rostov.roskazna.gov.ru</w:t>
        </w:r>
      </w:hyperlink>
      <w:r w:rsidR="00DD2663" w:rsidRPr="00036391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DD2663" w:rsidRPr="00036391">
        <w:rPr>
          <w:rFonts w:ascii="Times New Roman" w:hAnsi="Times New Roman" w:cs="Times New Roman"/>
          <w:sz w:val="28"/>
          <w:szCs w:val="28"/>
        </w:rPr>
        <w:t xml:space="preserve">«Главная» - «ГИС» - «Удостоверяющий центр» содержится вся необходимая для ознакомления информация, в том числе размещена ссылка на </w:t>
      </w:r>
      <w:proofErr w:type="spellStart"/>
      <w:r w:rsidR="00DD2663" w:rsidRPr="00036391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DD2663" w:rsidRPr="00036391">
        <w:rPr>
          <w:rFonts w:ascii="Times New Roman" w:hAnsi="Times New Roman" w:cs="Times New Roman"/>
          <w:sz w:val="28"/>
          <w:szCs w:val="28"/>
        </w:rPr>
        <w:t xml:space="preserve"> сервис подачи документов для получения сертификатов. Там же в разделе «Порядок получения сертификатов» размещены инстру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D2663" w:rsidRPr="00036391">
        <w:rPr>
          <w:rFonts w:ascii="Times New Roman" w:hAnsi="Times New Roman" w:cs="Times New Roman"/>
          <w:sz w:val="28"/>
          <w:szCs w:val="28"/>
        </w:rPr>
        <w:t>ции – «Первичная подача документов ИП/КФХ» или «Первичная подача документов на должностное лицо организации». Вышеуказанные инструкции прилагаются согласно приложениям №2 и №3.</w:t>
      </w:r>
    </w:p>
    <w:p w:rsidR="003C76C7" w:rsidRPr="00036391" w:rsidRDefault="003C76C7">
      <w:pPr>
        <w:rPr>
          <w:rFonts w:ascii="Times New Roman" w:hAnsi="Times New Roman" w:cs="Times New Roman"/>
          <w:sz w:val="28"/>
          <w:szCs w:val="28"/>
        </w:rPr>
      </w:pPr>
    </w:p>
    <w:p w:rsidR="00DD2663" w:rsidRPr="003143FA" w:rsidRDefault="003143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D2663" w:rsidRPr="00036391">
        <w:rPr>
          <w:rFonts w:ascii="Times New Roman" w:hAnsi="Times New Roman" w:cs="Times New Roman"/>
          <w:sz w:val="28"/>
          <w:szCs w:val="28"/>
        </w:rPr>
        <w:t xml:space="preserve">На основании устных разъяснений, полученных от УФК по Ростовской области, информируем Вас о том, что получение бесплатного сертификата (ключа электронной подписи) в удостоверяющем центре территориального органа Федерального казначейства </w:t>
      </w:r>
      <w:r w:rsidR="00DD2663" w:rsidRPr="003143FA">
        <w:rPr>
          <w:rFonts w:ascii="Times New Roman" w:hAnsi="Times New Roman" w:cs="Times New Roman"/>
          <w:b/>
          <w:sz w:val="28"/>
          <w:szCs w:val="28"/>
        </w:rPr>
        <w:t>возможно только при казначейском сопровождении целевых средств, то есть при наличии открытого счета.</w:t>
      </w:r>
    </w:p>
    <w:p w:rsidR="00DD2663" w:rsidRDefault="00DD2663">
      <w:pPr>
        <w:rPr>
          <w:rFonts w:ascii="Times New Roman" w:hAnsi="Times New Roman" w:cs="Times New Roman"/>
          <w:b/>
          <w:sz w:val="28"/>
          <w:szCs w:val="28"/>
        </w:rPr>
      </w:pPr>
    </w:p>
    <w:p w:rsidR="00934ED8" w:rsidRDefault="00934ED8" w:rsidP="00AC7BD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4ED8" w:rsidRDefault="00934ED8" w:rsidP="00AC7BD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4ED8" w:rsidRDefault="00934ED8" w:rsidP="00AC7BD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4ED8" w:rsidRDefault="00934ED8" w:rsidP="00AC7BD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4ED8" w:rsidRDefault="00934ED8" w:rsidP="00AC7BD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9469A" w:rsidRDefault="0099469A" w:rsidP="00AC7BD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7BD3">
        <w:rPr>
          <w:rFonts w:ascii="Times New Roman" w:hAnsi="Times New Roman" w:cs="Times New Roman"/>
          <w:b/>
          <w:sz w:val="36"/>
          <w:szCs w:val="36"/>
        </w:rPr>
        <w:t xml:space="preserve">Уважаемые </w:t>
      </w:r>
      <w:proofErr w:type="spellStart"/>
      <w:r w:rsidRPr="00AC7BD3">
        <w:rPr>
          <w:rFonts w:ascii="Times New Roman" w:hAnsi="Times New Roman" w:cs="Times New Roman"/>
          <w:b/>
          <w:sz w:val="36"/>
          <w:szCs w:val="36"/>
        </w:rPr>
        <w:t>сельхозтоваропроизводители</w:t>
      </w:r>
      <w:proofErr w:type="spellEnd"/>
      <w:r w:rsidRPr="00AC7BD3">
        <w:rPr>
          <w:rFonts w:ascii="Times New Roman" w:hAnsi="Times New Roman" w:cs="Times New Roman"/>
          <w:b/>
          <w:sz w:val="36"/>
          <w:szCs w:val="36"/>
        </w:rPr>
        <w:t>!!!!</w:t>
      </w:r>
    </w:p>
    <w:p w:rsidR="000860D2" w:rsidRPr="00AC7BD3" w:rsidRDefault="000860D2" w:rsidP="00AC7BD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9469A" w:rsidRDefault="00AC7B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99469A">
        <w:rPr>
          <w:rFonts w:ascii="Times New Roman" w:hAnsi="Times New Roman" w:cs="Times New Roman"/>
          <w:b/>
          <w:sz w:val="28"/>
          <w:szCs w:val="28"/>
        </w:rPr>
        <w:t xml:space="preserve">Убедительная просьба не затягивайте получение ключа электронной цифровой подписи. Если такой ключ уже имеется, убедитесь, что им вы сможете подписывать Соглашения Минсельхозпрода Ростовской области, в противном случае вам будет отказано в получении субсидий </w:t>
      </w:r>
      <w:proofErr w:type="spellStart"/>
      <w:r w:rsidR="0099469A">
        <w:rPr>
          <w:rFonts w:ascii="Times New Roman" w:hAnsi="Times New Roman" w:cs="Times New Roman"/>
          <w:b/>
          <w:sz w:val="28"/>
          <w:szCs w:val="28"/>
        </w:rPr>
        <w:t>софинансируемы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="0099469A">
        <w:rPr>
          <w:rFonts w:ascii="Times New Roman" w:hAnsi="Times New Roman" w:cs="Times New Roman"/>
          <w:b/>
          <w:sz w:val="28"/>
          <w:szCs w:val="28"/>
        </w:rPr>
        <w:t xml:space="preserve"> из федерального бюджета РФ.</w:t>
      </w:r>
    </w:p>
    <w:p w:rsidR="00934ED8" w:rsidRDefault="00934ED8">
      <w:pPr>
        <w:rPr>
          <w:rFonts w:ascii="Times New Roman" w:hAnsi="Times New Roman" w:cs="Times New Roman"/>
          <w:sz w:val="28"/>
          <w:szCs w:val="28"/>
        </w:rPr>
      </w:pPr>
    </w:p>
    <w:p w:rsidR="00934ED8" w:rsidRDefault="00934ED8">
      <w:pPr>
        <w:rPr>
          <w:rFonts w:ascii="Times New Roman" w:hAnsi="Times New Roman" w:cs="Times New Roman"/>
          <w:sz w:val="28"/>
          <w:szCs w:val="28"/>
        </w:rPr>
      </w:pPr>
    </w:p>
    <w:p w:rsidR="000860D2" w:rsidRPr="00C53D99" w:rsidRDefault="000860D2">
      <w:pPr>
        <w:rPr>
          <w:rFonts w:ascii="Times New Roman" w:hAnsi="Times New Roman" w:cs="Times New Roman"/>
          <w:b/>
          <w:sz w:val="28"/>
          <w:szCs w:val="28"/>
        </w:rPr>
      </w:pPr>
      <w:r w:rsidRPr="000860D2">
        <w:rPr>
          <w:rFonts w:ascii="Times New Roman" w:hAnsi="Times New Roman" w:cs="Times New Roman"/>
          <w:sz w:val="28"/>
          <w:szCs w:val="28"/>
        </w:rPr>
        <w:t xml:space="preserve">За консультацией </w:t>
      </w:r>
      <w:r>
        <w:rPr>
          <w:rFonts w:ascii="Times New Roman" w:hAnsi="Times New Roman" w:cs="Times New Roman"/>
          <w:sz w:val="28"/>
          <w:szCs w:val="28"/>
        </w:rPr>
        <w:t xml:space="preserve">по имеющимся вопросам </w:t>
      </w:r>
      <w:r w:rsidRPr="000860D2">
        <w:rPr>
          <w:rFonts w:ascii="Times New Roman" w:hAnsi="Times New Roman" w:cs="Times New Roman"/>
          <w:sz w:val="28"/>
          <w:szCs w:val="28"/>
        </w:rPr>
        <w:t xml:space="preserve">обращаться по номеру телефона: </w:t>
      </w:r>
      <w:r w:rsidRPr="000860D2">
        <w:rPr>
          <w:rFonts w:ascii="Times New Roman" w:hAnsi="Times New Roman" w:cs="Times New Roman"/>
          <w:b/>
          <w:sz w:val="28"/>
          <w:szCs w:val="28"/>
        </w:rPr>
        <w:t>(886377) 20270 (вн.140)</w:t>
      </w:r>
      <w:r w:rsidRPr="000860D2">
        <w:rPr>
          <w:rFonts w:ascii="Times New Roman" w:hAnsi="Times New Roman" w:cs="Times New Roman"/>
          <w:sz w:val="28"/>
          <w:szCs w:val="28"/>
        </w:rPr>
        <w:t xml:space="preserve"> Главн</w:t>
      </w:r>
      <w:r w:rsidR="00C53D99">
        <w:rPr>
          <w:rFonts w:ascii="Times New Roman" w:hAnsi="Times New Roman" w:cs="Times New Roman"/>
          <w:sz w:val="28"/>
          <w:szCs w:val="28"/>
        </w:rPr>
        <w:t>ому</w:t>
      </w:r>
      <w:r w:rsidRPr="000860D2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C53D99">
        <w:rPr>
          <w:rFonts w:ascii="Times New Roman" w:hAnsi="Times New Roman" w:cs="Times New Roman"/>
          <w:sz w:val="28"/>
          <w:szCs w:val="28"/>
        </w:rPr>
        <w:t>у</w:t>
      </w:r>
      <w:r w:rsidRPr="000860D2">
        <w:rPr>
          <w:rFonts w:ascii="Times New Roman" w:hAnsi="Times New Roman" w:cs="Times New Roman"/>
          <w:sz w:val="28"/>
          <w:szCs w:val="28"/>
        </w:rPr>
        <w:t xml:space="preserve"> по финансам ОСХ</w:t>
      </w:r>
      <w:r w:rsidR="00C53D99">
        <w:rPr>
          <w:rFonts w:ascii="Times New Roman" w:hAnsi="Times New Roman" w:cs="Times New Roman"/>
          <w:sz w:val="28"/>
          <w:szCs w:val="28"/>
        </w:rPr>
        <w:t xml:space="preserve"> Администрации Дубовского района </w:t>
      </w:r>
      <w:r w:rsidRPr="000860D2">
        <w:rPr>
          <w:rFonts w:ascii="Times New Roman" w:hAnsi="Times New Roman" w:cs="Times New Roman"/>
          <w:sz w:val="28"/>
          <w:szCs w:val="28"/>
        </w:rPr>
        <w:t xml:space="preserve"> </w:t>
      </w:r>
      <w:r w:rsidRPr="00C53D99">
        <w:rPr>
          <w:rFonts w:ascii="Times New Roman" w:hAnsi="Times New Roman" w:cs="Times New Roman"/>
          <w:b/>
          <w:sz w:val="28"/>
          <w:szCs w:val="28"/>
        </w:rPr>
        <w:t>Фетисовой Инне Валерьевне</w:t>
      </w:r>
    </w:p>
    <w:p w:rsidR="00C53D99" w:rsidRDefault="00C53D99">
      <w:pPr>
        <w:rPr>
          <w:rFonts w:ascii="Times New Roman" w:hAnsi="Times New Roman" w:cs="Times New Roman"/>
          <w:sz w:val="28"/>
          <w:szCs w:val="28"/>
        </w:rPr>
      </w:pPr>
    </w:p>
    <w:p w:rsidR="00C53D99" w:rsidRDefault="00C53D99">
      <w:pPr>
        <w:rPr>
          <w:rFonts w:ascii="Times New Roman" w:hAnsi="Times New Roman" w:cs="Times New Roman"/>
          <w:sz w:val="28"/>
          <w:szCs w:val="28"/>
        </w:rPr>
      </w:pPr>
    </w:p>
    <w:p w:rsidR="00C53D99" w:rsidRDefault="00C53D99">
      <w:pPr>
        <w:rPr>
          <w:rFonts w:ascii="Times New Roman" w:hAnsi="Times New Roman" w:cs="Times New Roman"/>
          <w:sz w:val="28"/>
          <w:szCs w:val="28"/>
        </w:rPr>
      </w:pPr>
    </w:p>
    <w:p w:rsidR="00437A68" w:rsidRPr="00A62A29" w:rsidRDefault="00437A68">
      <w:pPr>
        <w:rPr>
          <w:rFonts w:ascii="Times New Roman" w:hAnsi="Times New Roman" w:cs="Times New Roman"/>
          <w:sz w:val="28"/>
          <w:szCs w:val="28"/>
        </w:rPr>
      </w:pPr>
      <w:r w:rsidRPr="00A62A29">
        <w:rPr>
          <w:rFonts w:ascii="Times New Roman" w:hAnsi="Times New Roman" w:cs="Times New Roman"/>
          <w:sz w:val="28"/>
          <w:szCs w:val="28"/>
        </w:rPr>
        <w:t>19.04.2021г</w:t>
      </w:r>
    </w:p>
    <w:sectPr w:rsidR="00437A68" w:rsidRPr="00A62A29" w:rsidSect="004F6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8191E"/>
    <w:rsid w:val="0003131C"/>
    <w:rsid w:val="00036391"/>
    <w:rsid w:val="000860D2"/>
    <w:rsid w:val="000B2259"/>
    <w:rsid w:val="003143FA"/>
    <w:rsid w:val="003C76C7"/>
    <w:rsid w:val="00437A68"/>
    <w:rsid w:val="004F6332"/>
    <w:rsid w:val="00560BD6"/>
    <w:rsid w:val="0085332D"/>
    <w:rsid w:val="00934ED8"/>
    <w:rsid w:val="00973CDF"/>
    <w:rsid w:val="0099469A"/>
    <w:rsid w:val="00A62A29"/>
    <w:rsid w:val="00AC470D"/>
    <w:rsid w:val="00AC7BD3"/>
    <w:rsid w:val="00AE1E8E"/>
    <w:rsid w:val="00B8191E"/>
    <w:rsid w:val="00C362D2"/>
    <w:rsid w:val="00C53D99"/>
    <w:rsid w:val="00DD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6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stov.roskazn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SELHOZ-1C</dc:creator>
  <cp:keywords/>
  <dc:description/>
  <cp:lastModifiedBy>SELHOZ-1C</cp:lastModifiedBy>
  <cp:revision>13</cp:revision>
  <cp:lastPrinted>2021-04-19T06:18:00Z</cp:lastPrinted>
  <dcterms:created xsi:type="dcterms:W3CDTF">2021-04-19T05:44:00Z</dcterms:created>
  <dcterms:modified xsi:type="dcterms:W3CDTF">2021-04-19T06:29:00Z</dcterms:modified>
</cp:coreProperties>
</file>