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A5" w:rsidRDefault="000C02A5" w:rsidP="00AC7C13">
      <w:pPr>
        <w:keepNext/>
        <w:widowControl w:val="0"/>
        <w:rPr>
          <w:rFonts w:eastAsia="Arial Unicode MS"/>
          <w:color w:val="000000"/>
          <w:sz w:val="28"/>
          <w:szCs w:val="28"/>
          <w:lang w:bidi="en-US"/>
        </w:rPr>
      </w:pPr>
    </w:p>
    <w:p w:rsidR="00AC7C13" w:rsidRPr="00AC7C13" w:rsidRDefault="00AC7C13" w:rsidP="00AC7C13">
      <w:pPr>
        <w:keepNext/>
        <w:spacing w:line="100" w:lineRule="atLeast"/>
        <w:ind w:firstLine="567"/>
        <w:jc w:val="center"/>
        <w:rPr>
          <w:rFonts w:eastAsia="Lucida Sans Unicode"/>
          <w:b/>
          <w:bCs/>
          <w:kern w:val="2"/>
          <w:sz w:val="28"/>
          <w:szCs w:val="28"/>
          <w:lang w:eastAsia="hi-IN" w:bidi="hi-IN"/>
        </w:rPr>
      </w:pPr>
      <w:r w:rsidRPr="00AC7C13">
        <w:rPr>
          <w:rFonts w:eastAsia="Lucida Sans Unicode"/>
          <w:b/>
          <w:bCs/>
          <w:kern w:val="2"/>
          <w:sz w:val="28"/>
          <w:szCs w:val="28"/>
          <w:lang w:eastAsia="hi-IN" w:bidi="hi-IN"/>
        </w:rPr>
        <w:t>РОССИЙСКАЯ ФЕДЕРАЦИЯ</w:t>
      </w:r>
    </w:p>
    <w:p w:rsidR="00AC7C13" w:rsidRPr="00AC7C13" w:rsidRDefault="00AC7C13" w:rsidP="00AC7C13">
      <w:pPr>
        <w:keepNext/>
        <w:spacing w:line="100" w:lineRule="atLeast"/>
        <w:ind w:firstLine="567"/>
        <w:jc w:val="center"/>
        <w:rPr>
          <w:rFonts w:eastAsia="Lucida Sans Unicode"/>
          <w:b/>
          <w:bCs/>
          <w:kern w:val="2"/>
          <w:sz w:val="28"/>
          <w:szCs w:val="28"/>
          <w:lang w:eastAsia="hi-IN" w:bidi="hi-IN"/>
        </w:rPr>
      </w:pPr>
      <w:r w:rsidRPr="00AC7C13">
        <w:rPr>
          <w:rFonts w:eastAsia="Lucida Sans Unicode"/>
          <w:b/>
          <w:bCs/>
          <w:kern w:val="2"/>
          <w:sz w:val="28"/>
          <w:szCs w:val="28"/>
          <w:lang w:eastAsia="hi-IN" w:bidi="hi-IN"/>
        </w:rPr>
        <w:t>РОСТОВСКАЯ ОБЛАСТЬ</w:t>
      </w:r>
    </w:p>
    <w:p w:rsidR="00AC7C13" w:rsidRPr="00AC7C13" w:rsidRDefault="00AC7C13" w:rsidP="00AC7C13">
      <w:pPr>
        <w:keepNext/>
        <w:spacing w:line="100" w:lineRule="atLeast"/>
        <w:ind w:firstLine="567"/>
        <w:jc w:val="center"/>
        <w:rPr>
          <w:rFonts w:eastAsia="Lucida Sans Unicode"/>
          <w:b/>
          <w:bCs/>
          <w:kern w:val="2"/>
          <w:sz w:val="28"/>
          <w:szCs w:val="28"/>
          <w:lang w:eastAsia="hi-IN" w:bidi="hi-IN"/>
        </w:rPr>
      </w:pPr>
      <w:r w:rsidRPr="00AC7C13">
        <w:rPr>
          <w:rFonts w:eastAsia="Lucida Sans Unicode"/>
          <w:b/>
          <w:bCs/>
          <w:kern w:val="2"/>
          <w:sz w:val="28"/>
          <w:szCs w:val="28"/>
          <w:lang w:eastAsia="hi-IN" w:bidi="hi-IN"/>
        </w:rPr>
        <w:t>МУНИЦИПАЛЬНОЕ ОБРАЗОВАНИЕ</w:t>
      </w:r>
    </w:p>
    <w:p w:rsidR="00AC7C13" w:rsidRPr="00AC7C13" w:rsidRDefault="00AC7C13" w:rsidP="00AC7C13">
      <w:pPr>
        <w:keepNext/>
        <w:spacing w:line="100" w:lineRule="atLeast"/>
        <w:ind w:firstLine="567"/>
        <w:jc w:val="center"/>
        <w:rPr>
          <w:rFonts w:eastAsia="Lucida Sans Unicode"/>
          <w:b/>
          <w:bCs/>
          <w:kern w:val="2"/>
          <w:sz w:val="28"/>
          <w:szCs w:val="28"/>
          <w:lang w:eastAsia="hi-IN" w:bidi="hi-IN"/>
        </w:rPr>
      </w:pPr>
      <w:r w:rsidRPr="00AC7C13">
        <w:rPr>
          <w:rFonts w:eastAsia="Lucida Sans Unicode"/>
          <w:b/>
          <w:bCs/>
          <w:kern w:val="2"/>
          <w:sz w:val="28"/>
          <w:szCs w:val="28"/>
          <w:lang w:eastAsia="hi-IN" w:bidi="hi-IN"/>
        </w:rPr>
        <w:t>«ПРИСАЛЬСКОЕ СЕЛЬСКОЕ ПОСЕЛЕНИЕ»</w:t>
      </w:r>
    </w:p>
    <w:p w:rsidR="00AC7C13" w:rsidRPr="00AC7C13" w:rsidRDefault="00AC7C13" w:rsidP="00AC7C13">
      <w:pPr>
        <w:rPr>
          <w:sz w:val="28"/>
          <w:szCs w:val="28"/>
        </w:rPr>
      </w:pPr>
      <w:r w:rsidRPr="00AC7C13">
        <w:rPr>
          <w:rFonts w:eastAsia="Lucida Sans Unicode"/>
          <w:b/>
          <w:bCs/>
          <w:kern w:val="2"/>
          <w:sz w:val="28"/>
          <w:szCs w:val="28"/>
          <w:lang w:eastAsia="hi-IN" w:bidi="hi-IN"/>
        </w:rPr>
        <w:t>АДМИНИСТРАЦИЯ ПРИСАЛЬСКОГО СЕЛЬСКОГО ПОСЕЛЕНИЯ</w:t>
      </w:r>
    </w:p>
    <w:p w:rsidR="00AC7C13" w:rsidRPr="00AC7C13" w:rsidRDefault="00AC7C13" w:rsidP="00AC7C13">
      <w:pPr>
        <w:tabs>
          <w:tab w:val="left" w:pos="1620"/>
        </w:tabs>
        <w:jc w:val="center"/>
        <w:rPr>
          <w:sz w:val="28"/>
          <w:szCs w:val="28"/>
        </w:rPr>
      </w:pPr>
    </w:p>
    <w:p w:rsidR="00AC7C13" w:rsidRPr="00AC7C13" w:rsidRDefault="00AC7C13" w:rsidP="00AC7C13">
      <w:pPr>
        <w:tabs>
          <w:tab w:val="left" w:pos="1620"/>
        </w:tabs>
        <w:jc w:val="center"/>
        <w:rPr>
          <w:b/>
          <w:sz w:val="28"/>
          <w:szCs w:val="28"/>
        </w:rPr>
      </w:pPr>
      <w:r w:rsidRPr="00AC7C13">
        <w:rPr>
          <w:b/>
          <w:sz w:val="28"/>
          <w:szCs w:val="28"/>
        </w:rPr>
        <w:t>ПОСТАНОВЛЕНИЕ</w:t>
      </w:r>
    </w:p>
    <w:p w:rsidR="00AC7C13" w:rsidRPr="00AC7C13" w:rsidRDefault="00AC7C13" w:rsidP="00AC7C13">
      <w:pPr>
        <w:rPr>
          <w:sz w:val="28"/>
          <w:szCs w:val="28"/>
        </w:rPr>
      </w:pPr>
    </w:p>
    <w:p w:rsidR="00AC7C13" w:rsidRPr="00AC7C13" w:rsidRDefault="00AC7C13" w:rsidP="00AC7C13">
      <w:pPr>
        <w:jc w:val="center"/>
        <w:rPr>
          <w:sz w:val="28"/>
          <w:szCs w:val="28"/>
        </w:rPr>
      </w:pPr>
      <w:r>
        <w:rPr>
          <w:sz w:val="28"/>
          <w:szCs w:val="28"/>
        </w:rPr>
        <w:t>«</w:t>
      </w:r>
      <w:r w:rsidR="00F776FA">
        <w:rPr>
          <w:sz w:val="28"/>
          <w:szCs w:val="28"/>
        </w:rPr>
        <w:t>27</w:t>
      </w:r>
      <w:r>
        <w:rPr>
          <w:sz w:val="28"/>
          <w:szCs w:val="28"/>
        </w:rPr>
        <w:t>» мая</w:t>
      </w:r>
      <w:r w:rsidRPr="00AC7C13">
        <w:rPr>
          <w:sz w:val="28"/>
          <w:szCs w:val="28"/>
        </w:rPr>
        <w:t xml:space="preserve"> </w:t>
      </w:r>
      <w:r>
        <w:rPr>
          <w:sz w:val="28"/>
          <w:szCs w:val="28"/>
        </w:rPr>
        <w:t>2025</w:t>
      </w:r>
      <w:r w:rsidRPr="00AC7C13">
        <w:rPr>
          <w:sz w:val="28"/>
          <w:szCs w:val="28"/>
        </w:rPr>
        <w:t xml:space="preserve">г.                       </w:t>
      </w:r>
      <w:r>
        <w:rPr>
          <w:sz w:val="28"/>
          <w:szCs w:val="28"/>
        </w:rPr>
        <w:t xml:space="preserve">      </w:t>
      </w:r>
      <w:r w:rsidRPr="00AC7C13">
        <w:rPr>
          <w:sz w:val="28"/>
          <w:szCs w:val="28"/>
        </w:rPr>
        <w:t xml:space="preserve"> № </w:t>
      </w:r>
      <w:r w:rsidR="00F776FA">
        <w:rPr>
          <w:sz w:val="28"/>
          <w:szCs w:val="28"/>
        </w:rPr>
        <w:t>37</w:t>
      </w:r>
      <w:r w:rsidRPr="00AC7C13">
        <w:rPr>
          <w:sz w:val="28"/>
          <w:szCs w:val="28"/>
        </w:rPr>
        <w:t xml:space="preserve">                                </w:t>
      </w:r>
      <w:proofErr w:type="spellStart"/>
      <w:r w:rsidRPr="00AC7C13">
        <w:rPr>
          <w:sz w:val="28"/>
          <w:szCs w:val="28"/>
        </w:rPr>
        <w:t>х</w:t>
      </w:r>
      <w:proofErr w:type="gramStart"/>
      <w:r w:rsidRPr="00AC7C13">
        <w:rPr>
          <w:sz w:val="28"/>
          <w:szCs w:val="28"/>
        </w:rPr>
        <w:t>.П</w:t>
      </w:r>
      <w:proofErr w:type="gramEnd"/>
      <w:r w:rsidRPr="00AC7C13">
        <w:rPr>
          <w:sz w:val="28"/>
          <w:szCs w:val="28"/>
        </w:rPr>
        <w:t>рисальский</w:t>
      </w:r>
      <w:proofErr w:type="spellEnd"/>
    </w:p>
    <w:p w:rsidR="000C02A5" w:rsidRPr="00AC7C13" w:rsidRDefault="000C02A5" w:rsidP="000C02A5">
      <w:pPr>
        <w:jc w:val="center"/>
        <w:rPr>
          <w:rFonts w:eastAsia="Arial Unicode MS"/>
          <w:color w:val="000000"/>
          <w:sz w:val="28"/>
          <w:szCs w:val="28"/>
          <w:lang w:bidi="en-US"/>
        </w:rPr>
      </w:pPr>
    </w:p>
    <w:p w:rsidR="0044379F" w:rsidRPr="00AC7C13" w:rsidRDefault="0044379F">
      <w:pPr>
        <w:shd w:val="clear" w:color="auto" w:fill="FFFFFF"/>
        <w:tabs>
          <w:tab w:val="left" w:pos="4962"/>
          <w:tab w:val="left" w:leader="underscore" w:pos="8117"/>
        </w:tabs>
        <w:jc w:val="center"/>
        <w:rPr>
          <w:sz w:val="28"/>
          <w:szCs w:val="28"/>
        </w:rPr>
      </w:pPr>
      <w:r w:rsidRPr="00AC7C13">
        <w:rPr>
          <w:sz w:val="28"/>
          <w:szCs w:val="28"/>
        </w:rPr>
        <w:t xml:space="preserve">Об утверждении Реестра муниципальных услуг </w:t>
      </w:r>
    </w:p>
    <w:p w:rsidR="0044379F" w:rsidRPr="00AC7C13" w:rsidRDefault="0044379F">
      <w:pPr>
        <w:shd w:val="clear" w:color="auto" w:fill="FFFFFF"/>
        <w:tabs>
          <w:tab w:val="left" w:pos="4962"/>
          <w:tab w:val="left" w:leader="underscore" w:pos="8117"/>
        </w:tabs>
        <w:jc w:val="center"/>
        <w:rPr>
          <w:sz w:val="28"/>
          <w:szCs w:val="28"/>
        </w:rPr>
      </w:pPr>
      <w:r w:rsidRPr="00AC7C13">
        <w:rPr>
          <w:sz w:val="28"/>
          <w:szCs w:val="28"/>
        </w:rPr>
        <w:t>муниципального образования «</w:t>
      </w:r>
      <w:proofErr w:type="spellStart"/>
      <w:r w:rsidR="00AC7C13">
        <w:rPr>
          <w:sz w:val="28"/>
          <w:szCs w:val="28"/>
        </w:rPr>
        <w:t>Присальское</w:t>
      </w:r>
      <w:proofErr w:type="spellEnd"/>
      <w:r w:rsidRPr="00AC7C13">
        <w:rPr>
          <w:sz w:val="28"/>
          <w:szCs w:val="28"/>
        </w:rPr>
        <w:t xml:space="preserve"> сельское поселение»</w:t>
      </w:r>
    </w:p>
    <w:p w:rsidR="0044379F" w:rsidRPr="00AC7C13" w:rsidRDefault="0044379F">
      <w:pPr>
        <w:ind w:right="4702"/>
        <w:jc w:val="both"/>
        <w:rPr>
          <w:sz w:val="28"/>
          <w:szCs w:val="28"/>
        </w:rPr>
      </w:pPr>
    </w:p>
    <w:p w:rsidR="0044379F" w:rsidRPr="00AC7C13" w:rsidRDefault="0044379F">
      <w:pPr>
        <w:ind w:firstLine="708"/>
        <w:jc w:val="both"/>
        <w:rPr>
          <w:b/>
          <w:color w:val="000000"/>
          <w:sz w:val="28"/>
          <w:szCs w:val="28"/>
        </w:rPr>
      </w:pPr>
      <w:proofErr w:type="gramStart"/>
      <w:r w:rsidRPr="00AC7C13">
        <w:rPr>
          <w:sz w:val="28"/>
          <w:szCs w:val="28"/>
        </w:rPr>
        <w:t>В целях обеспечения доступа физических и юридических лиц к достоверной и актуальной информации о муниципальных услугах муниципального образования «</w:t>
      </w:r>
      <w:proofErr w:type="spellStart"/>
      <w:r w:rsidR="00AC7C13">
        <w:rPr>
          <w:sz w:val="28"/>
          <w:szCs w:val="28"/>
        </w:rPr>
        <w:t>Присальское</w:t>
      </w:r>
      <w:proofErr w:type="spellEnd"/>
      <w:r w:rsidRPr="00AC7C13">
        <w:rPr>
          <w:sz w:val="28"/>
          <w:szCs w:val="28"/>
        </w:rPr>
        <w:t xml:space="preserve"> сельское поселение», в соответствии со </w:t>
      </w:r>
      <w:hyperlink r:id="rId6" w:history="1">
        <w:r w:rsidRPr="00AC7C13">
          <w:rPr>
            <w:rStyle w:val="a3"/>
            <w:sz w:val="28"/>
            <w:szCs w:val="28"/>
          </w:rPr>
          <w:t>статьей 11</w:t>
        </w:r>
      </w:hyperlink>
      <w:r w:rsidRPr="00AC7C13">
        <w:rPr>
          <w:sz w:val="28"/>
          <w:szCs w:val="28"/>
        </w:rPr>
        <w:t xml:space="preserve"> Федерального закона от 27.07.2010 № 210-ФЗ «Об организации предоставления государственных и муниципальных услуг», </w:t>
      </w:r>
      <w:r w:rsidR="00AC7C13">
        <w:rPr>
          <w:sz w:val="28"/>
          <w:szCs w:val="28"/>
        </w:rPr>
        <w:t>распоряжением</w:t>
      </w:r>
      <w:r w:rsidR="00C44C55" w:rsidRPr="00AC7C13">
        <w:rPr>
          <w:sz w:val="28"/>
          <w:szCs w:val="28"/>
        </w:rPr>
        <w:t xml:space="preserve"> Администрации </w:t>
      </w:r>
      <w:proofErr w:type="spellStart"/>
      <w:r w:rsidR="00AC7C13">
        <w:rPr>
          <w:sz w:val="28"/>
          <w:szCs w:val="28"/>
        </w:rPr>
        <w:t>Присальского</w:t>
      </w:r>
      <w:proofErr w:type="spellEnd"/>
      <w:r w:rsidR="00AC7C13">
        <w:rPr>
          <w:sz w:val="28"/>
          <w:szCs w:val="28"/>
        </w:rPr>
        <w:t xml:space="preserve"> сельского поселения от 28.09.2024г. № 6</w:t>
      </w:r>
      <w:r w:rsidR="00C44C55" w:rsidRPr="00AC7C13">
        <w:rPr>
          <w:sz w:val="28"/>
          <w:szCs w:val="28"/>
        </w:rPr>
        <w:t xml:space="preserve"> «Об утверждении Порядка формирования и ведения реестра муниципальных </w:t>
      </w:r>
      <w:r w:rsidR="00AC7C13">
        <w:rPr>
          <w:sz w:val="28"/>
          <w:szCs w:val="28"/>
        </w:rPr>
        <w:t>услуг  Администрации</w:t>
      </w:r>
      <w:r w:rsidR="00C44C55" w:rsidRPr="00AC7C13">
        <w:rPr>
          <w:sz w:val="28"/>
          <w:szCs w:val="28"/>
        </w:rPr>
        <w:t xml:space="preserve">  </w:t>
      </w:r>
      <w:proofErr w:type="spellStart"/>
      <w:r w:rsidR="00AC7C13">
        <w:rPr>
          <w:sz w:val="28"/>
          <w:szCs w:val="28"/>
        </w:rPr>
        <w:t>Присальского</w:t>
      </w:r>
      <w:proofErr w:type="spellEnd"/>
      <w:r w:rsidR="00AC7C13">
        <w:rPr>
          <w:sz w:val="28"/>
          <w:szCs w:val="28"/>
        </w:rPr>
        <w:t xml:space="preserve"> сельского поселения</w:t>
      </w:r>
      <w:proofErr w:type="gramEnd"/>
      <w:r w:rsidR="00AC7C13">
        <w:rPr>
          <w:sz w:val="28"/>
          <w:szCs w:val="28"/>
        </w:rPr>
        <w:t xml:space="preserve"> Дубовского района Ростовской области</w:t>
      </w:r>
      <w:r w:rsidR="00C44C55" w:rsidRPr="00AC7C13">
        <w:rPr>
          <w:sz w:val="28"/>
          <w:szCs w:val="28"/>
        </w:rPr>
        <w:t xml:space="preserve">» </w:t>
      </w:r>
      <w:r w:rsidRPr="00AC7C13">
        <w:rPr>
          <w:sz w:val="28"/>
          <w:szCs w:val="28"/>
        </w:rPr>
        <w:t>администрация</w:t>
      </w:r>
      <w:r w:rsidRPr="00AC7C13">
        <w:rPr>
          <w:color w:val="000000"/>
          <w:sz w:val="28"/>
          <w:szCs w:val="28"/>
        </w:rPr>
        <w:t xml:space="preserve"> </w:t>
      </w:r>
      <w:proofErr w:type="spellStart"/>
      <w:r w:rsidR="00AC7C13">
        <w:rPr>
          <w:color w:val="000000"/>
          <w:sz w:val="28"/>
          <w:szCs w:val="28"/>
        </w:rPr>
        <w:t>Присальского</w:t>
      </w:r>
      <w:proofErr w:type="spellEnd"/>
      <w:r w:rsidRPr="00AC7C13">
        <w:rPr>
          <w:color w:val="000000"/>
          <w:sz w:val="28"/>
          <w:szCs w:val="28"/>
        </w:rPr>
        <w:t xml:space="preserve"> сельского поселения </w:t>
      </w:r>
      <w:proofErr w:type="spellStart"/>
      <w:proofErr w:type="gramStart"/>
      <w:r w:rsidRPr="00AC7C13">
        <w:rPr>
          <w:b/>
          <w:color w:val="000000"/>
          <w:sz w:val="28"/>
          <w:szCs w:val="28"/>
        </w:rPr>
        <w:t>п</w:t>
      </w:r>
      <w:proofErr w:type="spellEnd"/>
      <w:proofErr w:type="gramEnd"/>
      <w:r w:rsidRPr="00AC7C13">
        <w:rPr>
          <w:b/>
          <w:color w:val="000000"/>
          <w:sz w:val="28"/>
          <w:szCs w:val="28"/>
        </w:rPr>
        <w:t xml:space="preserve"> о с т а </w:t>
      </w:r>
      <w:proofErr w:type="spellStart"/>
      <w:r w:rsidRPr="00AC7C13">
        <w:rPr>
          <w:b/>
          <w:color w:val="000000"/>
          <w:sz w:val="28"/>
          <w:szCs w:val="28"/>
        </w:rPr>
        <w:t>н</w:t>
      </w:r>
      <w:proofErr w:type="spellEnd"/>
      <w:r w:rsidRPr="00AC7C13">
        <w:rPr>
          <w:b/>
          <w:color w:val="000000"/>
          <w:sz w:val="28"/>
          <w:szCs w:val="28"/>
        </w:rPr>
        <w:t xml:space="preserve"> о в л я е т:</w:t>
      </w:r>
    </w:p>
    <w:p w:rsidR="0044379F" w:rsidRPr="00AC7C13" w:rsidRDefault="0044379F">
      <w:pPr>
        <w:ind w:firstLine="902"/>
        <w:jc w:val="both"/>
        <w:rPr>
          <w:b/>
          <w:sz w:val="28"/>
          <w:szCs w:val="28"/>
        </w:rPr>
      </w:pPr>
    </w:p>
    <w:p w:rsidR="0044379F" w:rsidRPr="00AC7C13" w:rsidRDefault="00D46058" w:rsidP="00E60176">
      <w:pPr>
        <w:numPr>
          <w:ilvl w:val="0"/>
          <w:numId w:val="2"/>
        </w:numPr>
        <w:tabs>
          <w:tab w:val="left" w:pos="-200"/>
        </w:tabs>
        <w:autoSpaceDE w:val="0"/>
        <w:ind w:left="0" w:firstLine="700"/>
        <w:jc w:val="both"/>
        <w:rPr>
          <w:sz w:val="28"/>
          <w:szCs w:val="28"/>
        </w:rPr>
      </w:pPr>
      <w:r w:rsidRPr="00AC7C13">
        <w:rPr>
          <w:sz w:val="28"/>
          <w:szCs w:val="28"/>
        </w:rPr>
        <w:t xml:space="preserve"> </w:t>
      </w:r>
      <w:r w:rsidR="0044379F" w:rsidRPr="00AC7C13">
        <w:rPr>
          <w:sz w:val="28"/>
          <w:szCs w:val="28"/>
        </w:rPr>
        <w:t>Утвердить Реестр муниципальных услуг муниципального образования «</w:t>
      </w:r>
      <w:proofErr w:type="spellStart"/>
      <w:r w:rsidR="00AC7C13">
        <w:rPr>
          <w:sz w:val="28"/>
          <w:szCs w:val="28"/>
        </w:rPr>
        <w:t>Присальское</w:t>
      </w:r>
      <w:proofErr w:type="spellEnd"/>
      <w:r w:rsidR="0044379F" w:rsidRPr="00AC7C13">
        <w:rPr>
          <w:sz w:val="28"/>
          <w:szCs w:val="28"/>
        </w:rPr>
        <w:t xml:space="preserve"> сельское поселение» в редакции согласно приложению (Приложение 1). </w:t>
      </w:r>
    </w:p>
    <w:p w:rsidR="0044379F" w:rsidRPr="00AC7C13" w:rsidRDefault="00887949" w:rsidP="00E60176">
      <w:pPr>
        <w:numPr>
          <w:ilvl w:val="0"/>
          <w:numId w:val="2"/>
        </w:numPr>
        <w:tabs>
          <w:tab w:val="left" w:pos="-200"/>
          <w:tab w:val="left" w:pos="-100"/>
        </w:tabs>
        <w:ind w:left="0" w:firstLine="700"/>
        <w:jc w:val="both"/>
        <w:rPr>
          <w:sz w:val="28"/>
          <w:szCs w:val="28"/>
        </w:rPr>
      </w:pPr>
      <w:r w:rsidRPr="00AC7C13">
        <w:rPr>
          <w:sz w:val="28"/>
          <w:szCs w:val="28"/>
        </w:rPr>
        <w:t xml:space="preserve"> </w:t>
      </w:r>
      <w:proofErr w:type="gramStart"/>
      <w:r w:rsidR="0044379F" w:rsidRPr="00AC7C13">
        <w:rPr>
          <w:sz w:val="28"/>
          <w:szCs w:val="28"/>
        </w:rPr>
        <w:t>Разместить</w:t>
      </w:r>
      <w:proofErr w:type="gramEnd"/>
      <w:r w:rsidR="0044379F" w:rsidRPr="00AC7C13">
        <w:rPr>
          <w:sz w:val="28"/>
          <w:szCs w:val="28"/>
        </w:rPr>
        <w:t xml:space="preserve"> настоящее постановление на официальном интернет-сайте Администрации </w:t>
      </w:r>
      <w:proofErr w:type="spellStart"/>
      <w:r w:rsidR="00E60176">
        <w:rPr>
          <w:sz w:val="28"/>
          <w:szCs w:val="28"/>
        </w:rPr>
        <w:t>Присальского</w:t>
      </w:r>
      <w:proofErr w:type="spellEnd"/>
      <w:r w:rsidR="0044379F" w:rsidRPr="00AC7C13">
        <w:rPr>
          <w:sz w:val="28"/>
          <w:szCs w:val="28"/>
        </w:rPr>
        <w:t xml:space="preserve"> сельского поселения.</w:t>
      </w:r>
    </w:p>
    <w:p w:rsidR="007F4516" w:rsidRPr="00AC7C13" w:rsidRDefault="007F4516" w:rsidP="00E60176">
      <w:pPr>
        <w:numPr>
          <w:ilvl w:val="0"/>
          <w:numId w:val="2"/>
        </w:numPr>
        <w:tabs>
          <w:tab w:val="left" w:pos="-200"/>
        </w:tabs>
        <w:autoSpaceDE w:val="0"/>
        <w:ind w:left="0" w:firstLine="700"/>
        <w:jc w:val="both"/>
        <w:rPr>
          <w:sz w:val="28"/>
          <w:szCs w:val="28"/>
        </w:rPr>
      </w:pPr>
      <w:r w:rsidRPr="00AC7C13">
        <w:rPr>
          <w:sz w:val="28"/>
          <w:szCs w:val="28"/>
        </w:rPr>
        <w:t xml:space="preserve">Признать утратившим силу Постановление администрации </w:t>
      </w:r>
      <w:proofErr w:type="spellStart"/>
      <w:r w:rsidR="00E60176">
        <w:rPr>
          <w:sz w:val="28"/>
          <w:szCs w:val="28"/>
        </w:rPr>
        <w:t>Присальского</w:t>
      </w:r>
      <w:proofErr w:type="spellEnd"/>
      <w:r w:rsidR="00333336" w:rsidRPr="00AC7C13">
        <w:rPr>
          <w:sz w:val="28"/>
          <w:szCs w:val="28"/>
        </w:rPr>
        <w:t xml:space="preserve"> сельс</w:t>
      </w:r>
      <w:r w:rsidR="00CB0B1C" w:rsidRPr="00AC7C13">
        <w:rPr>
          <w:sz w:val="28"/>
          <w:szCs w:val="28"/>
        </w:rPr>
        <w:t xml:space="preserve">кого поселения № </w:t>
      </w:r>
      <w:r w:rsidR="00E60176">
        <w:rPr>
          <w:sz w:val="28"/>
          <w:szCs w:val="28"/>
        </w:rPr>
        <w:t>59</w:t>
      </w:r>
      <w:r w:rsidR="00CD78EA" w:rsidRPr="00AC7C13">
        <w:rPr>
          <w:sz w:val="28"/>
          <w:szCs w:val="28"/>
        </w:rPr>
        <w:t xml:space="preserve"> от </w:t>
      </w:r>
      <w:r w:rsidR="00E60176">
        <w:rPr>
          <w:sz w:val="28"/>
          <w:szCs w:val="28"/>
        </w:rPr>
        <w:t>29</w:t>
      </w:r>
      <w:r w:rsidR="00E864FA" w:rsidRPr="00AC7C13">
        <w:rPr>
          <w:sz w:val="28"/>
          <w:szCs w:val="28"/>
        </w:rPr>
        <w:t>.</w:t>
      </w:r>
      <w:r w:rsidR="00E60176">
        <w:rPr>
          <w:sz w:val="28"/>
          <w:szCs w:val="28"/>
        </w:rPr>
        <w:t>11</w:t>
      </w:r>
      <w:r w:rsidR="000908E4" w:rsidRPr="00AC7C13">
        <w:rPr>
          <w:sz w:val="28"/>
          <w:szCs w:val="28"/>
        </w:rPr>
        <w:t>.20</w:t>
      </w:r>
      <w:r w:rsidR="00C44C55" w:rsidRPr="00AC7C13">
        <w:rPr>
          <w:sz w:val="28"/>
          <w:szCs w:val="28"/>
        </w:rPr>
        <w:t>22</w:t>
      </w:r>
      <w:r w:rsidRPr="00AC7C13">
        <w:rPr>
          <w:sz w:val="28"/>
          <w:szCs w:val="28"/>
        </w:rPr>
        <w:t xml:space="preserve"> года «Об утверждении Реестра муниципальных услуг муниципального образования «</w:t>
      </w:r>
      <w:proofErr w:type="spellStart"/>
      <w:r w:rsidR="00AC7C13">
        <w:rPr>
          <w:sz w:val="28"/>
          <w:szCs w:val="28"/>
        </w:rPr>
        <w:t>Присальское</w:t>
      </w:r>
      <w:proofErr w:type="spellEnd"/>
      <w:r w:rsidRPr="00AC7C13">
        <w:rPr>
          <w:sz w:val="28"/>
          <w:szCs w:val="28"/>
        </w:rPr>
        <w:t xml:space="preserve"> сельское поселение».</w:t>
      </w:r>
    </w:p>
    <w:p w:rsidR="0044379F" w:rsidRPr="00AC7C13" w:rsidRDefault="0044379F" w:rsidP="00E60176">
      <w:pPr>
        <w:numPr>
          <w:ilvl w:val="0"/>
          <w:numId w:val="2"/>
        </w:numPr>
        <w:tabs>
          <w:tab w:val="left" w:pos="-200"/>
        </w:tabs>
        <w:autoSpaceDE w:val="0"/>
        <w:ind w:left="0" w:firstLine="700"/>
        <w:jc w:val="both"/>
        <w:rPr>
          <w:kern w:val="1"/>
          <w:sz w:val="28"/>
          <w:szCs w:val="28"/>
        </w:rPr>
      </w:pPr>
      <w:r w:rsidRPr="00AC7C13">
        <w:rPr>
          <w:kern w:val="1"/>
          <w:sz w:val="28"/>
          <w:szCs w:val="28"/>
        </w:rPr>
        <w:t>Настоящее постановление вступает в силу со дня его официального обнародования.</w:t>
      </w:r>
    </w:p>
    <w:p w:rsidR="007F4516" w:rsidRDefault="0044379F" w:rsidP="00E60176">
      <w:pPr>
        <w:numPr>
          <w:ilvl w:val="0"/>
          <w:numId w:val="2"/>
        </w:numPr>
        <w:tabs>
          <w:tab w:val="left" w:pos="-200"/>
        </w:tabs>
        <w:autoSpaceDE w:val="0"/>
        <w:ind w:left="0" w:firstLine="700"/>
        <w:jc w:val="both"/>
        <w:rPr>
          <w:kern w:val="1"/>
          <w:sz w:val="28"/>
          <w:szCs w:val="28"/>
        </w:rPr>
      </w:pPr>
      <w:r w:rsidRPr="00AC7C13">
        <w:rPr>
          <w:kern w:val="1"/>
          <w:sz w:val="28"/>
          <w:szCs w:val="28"/>
        </w:rPr>
        <w:t xml:space="preserve"> </w:t>
      </w:r>
      <w:proofErr w:type="gramStart"/>
      <w:r w:rsidRPr="00AC7C13">
        <w:rPr>
          <w:sz w:val="28"/>
          <w:szCs w:val="28"/>
        </w:rPr>
        <w:t>Контроль за</w:t>
      </w:r>
      <w:proofErr w:type="gramEnd"/>
      <w:r w:rsidRPr="00AC7C13">
        <w:rPr>
          <w:sz w:val="28"/>
          <w:szCs w:val="28"/>
        </w:rPr>
        <w:t xml:space="preserve"> исполнением данного постановления оставляю за собой</w:t>
      </w:r>
      <w:r w:rsidRPr="00AC7C13">
        <w:rPr>
          <w:kern w:val="1"/>
          <w:sz w:val="28"/>
          <w:szCs w:val="28"/>
        </w:rPr>
        <w:t>.</w:t>
      </w:r>
    </w:p>
    <w:p w:rsidR="00E60176" w:rsidRPr="00E60176" w:rsidRDefault="00E60176" w:rsidP="00E60176">
      <w:pPr>
        <w:tabs>
          <w:tab w:val="left" w:pos="-200"/>
        </w:tabs>
        <w:autoSpaceDE w:val="0"/>
        <w:ind w:left="700"/>
        <w:jc w:val="both"/>
        <w:rPr>
          <w:kern w:val="1"/>
          <w:sz w:val="28"/>
          <w:szCs w:val="28"/>
        </w:rPr>
      </w:pPr>
    </w:p>
    <w:p w:rsidR="00E60176" w:rsidRDefault="00E60176" w:rsidP="00712B4B">
      <w:pPr>
        <w:shd w:val="clear" w:color="auto" w:fill="FFFFFF"/>
        <w:spacing w:line="322" w:lineRule="exact"/>
        <w:rPr>
          <w:sz w:val="28"/>
          <w:szCs w:val="28"/>
        </w:rPr>
      </w:pPr>
    </w:p>
    <w:p w:rsidR="00712B4B" w:rsidRPr="00AC7C13" w:rsidRDefault="00712B4B" w:rsidP="00712B4B">
      <w:pPr>
        <w:shd w:val="clear" w:color="auto" w:fill="FFFFFF"/>
        <w:spacing w:line="322" w:lineRule="exact"/>
        <w:rPr>
          <w:sz w:val="28"/>
          <w:szCs w:val="28"/>
        </w:rPr>
      </w:pPr>
      <w:r w:rsidRPr="00AC7C13">
        <w:rPr>
          <w:sz w:val="28"/>
          <w:szCs w:val="28"/>
        </w:rPr>
        <w:t>Глава Администрации</w:t>
      </w:r>
    </w:p>
    <w:p w:rsidR="00712B4B" w:rsidRDefault="00E60176" w:rsidP="00712B4B">
      <w:pPr>
        <w:shd w:val="clear" w:color="auto" w:fill="FFFFFF"/>
        <w:spacing w:line="322" w:lineRule="exact"/>
        <w:rPr>
          <w:szCs w:val="28"/>
        </w:rPr>
      </w:pPr>
      <w:proofErr w:type="spellStart"/>
      <w:r>
        <w:rPr>
          <w:sz w:val="28"/>
          <w:szCs w:val="28"/>
        </w:rPr>
        <w:t>Присальского</w:t>
      </w:r>
      <w:proofErr w:type="spellEnd"/>
      <w:r w:rsidR="00712B4B" w:rsidRPr="00AC7C13">
        <w:rPr>
          <w:sz w:val="28"/>
          <w:szCs w:val="28"/>
        </w:rPr>
        <w:t xml:space="preserve"> сельского поселения</w:t>
      </w:r>
      <w:r w:rsidR="00712B4B" w:rsidRPr="00AC7C13">
        <w:rPr>
          <w:sz w:val="28"/>
          <w:szCs w:val="28"/>
        </w:rPr>
        <w:tab/>
      </w:r>
      <w:r w:rsidR="00712B4B" w:rsidRPr="00AC7C13">
        <w:rPr>
          <w:sz w:val="28"/>
          <w:szCs w:val="28"/>
        </w:rPr>
        <w:tab/>
      </w:r>
      <w:r>
        <w:rPr>
          <w:sz w:val="28"/>
          <w:szCs w:val="28"/>
        </w:rPr>
        <w:t xml:space="preserve">        </w:t>
      </w:r>
      <w:r w:rsidR="00F776FA">
        <w:rPr>
          <w:sz w:val="28"/>
          <w:szCs w:val="28"/>
        </w:rPr>
        <w:t xml:space="preserve">                        </w:t>
      </w:r>
      <w:proofErr w:type="spellStart"/>
      <w:r w:rsidR="00F776FA">
        <w:rPr>
          <w:szCs w:val="28"/>
        </w:rPr>
        <w:t>Н.В.Исламгириева</w:t>
      </w:r>
      <w:proofErr w:type="spellEnd"/>
    </w:p>
    <w:p w:rsidR="00712B4B" w:rsidRDefault="00712B4B" w:rsidP="00712B4B">
      <w:pPr>
        <w:shd w:val="clear" w:color="auto" w:fill="FFFFFF"/>
        <w:spacing w:line="322" w:lineRule="exact"/>
        <w:rPr>
          <w:szCs w:val="28"/>
        </w:rPr>
        <w:sectPr w:rsidR="00712B4B" w:rsidSect="00AC7C13">
          <w:pgSz w:w="11906" w:h="16838"/>
          <w:pgMar w:top="1134" w:right="851" w:bottom="1134" w:left="1701" w:header="720" w:footer="720" w:gutter="0"/>
          <w:cols w:space="720"/>
          <w:docGrid w:linePitch="360"/>
        </w:sectPr>
      </w:pPr>
    </w:p>
    <w:p w:rsidR="00712B4B" w:rsidRPr="005F2B2B" w:rsidRDefault="00712B4B" w:rsidP="00712B4B">
      <w:pPr>
        <w:shd w:val="clear" w:color="auto" w:fill="FFFFFF"/>
        <w:spacing w:line="322" w:lineRule="exact"/>
        <w:rPr>
          <w:szCs w:val="28"/>
        </w:rPr>
      </w:pPr>
    </w:p>
    <w:p w:rsidR="0044379F" w:rsidRPr="00712B4B" w:rsidRDefault="0044379F">
      <w:pPr>
        <w:ind w:left="142"/>
        <w:jc w:val="right"/>
      </w:pPr>
      <w:r w:rsidRPr="00712B4B">
        <w:t>Приложение 1</w:t>
      </w:r>
    </w:p>
    <w:p w:rsidR="0044379F" w:rsidRPr="00F776FA" w:rsidRDefault="0044379F">
      <w:pPr>
        <w:pStyle w:val="ConsPlusTitle"/>
        <w:jc w:val="center"/>
        <w:rPr>
          <w:sz w:val="28"/>
          <w:szCs w:val="28"/>
        </w:rPr>
      </w:pPr>
      <w:r w:rsidRPr="00F776FA">
        <w:rPr>
          <w:sz w:val="28"/>
          <w:szCs w:val="28"/>
        </w:rPr>
        <w:t>РЕЕСТР</w:t>
      </w:r>
    </w:p>
    <w:p w:rsidR="00550A99" w:rsidRPr="00F776FA" w:rsidRDefault="0044379F" w:rsidP="00F776FA">
      <w:pPr>
        <w:widowControl w:val="0"/>
        <w:autoSpaceDE w:val="0"/>
        <w:jc w:val="center"/>
        <w:rPr>
          <w:sz w:val="28"/>
          <w:szCs w:val="28"/>
        </w:rPr>
      </w:pPr>
      <w:r w:rsidRPr="00F776FA">
        <w:rPr>
          <w:sz w:val="28"/>
          <w:szCs w:val="28"/>
        </w:rPr>
        <w:t>муниципальных услуг муниципального образования «</w:t>
      </w:r>
      <w:proofErr w:type="spellStart"/>
      <w:r w:rsidR="00AC7C13" w:rsidRPr="00F776FA">
        <w:rPr>
          <w:sz w:val="28"/>
          <w:szCs w:val="28"/>
        </w:rPr>
        <w:t>Присальское</w:t>
      </w:r>
      <w:proofErr w:type="spellEnd"/>
      <w:r w:rsidRPr="00F776FA">
        <w:rPr>
          <w:sz w:val="28"/>
          <w:szCs w:val="28"/>
        </w:rPr>
        <w:t xml:space="preserve"> сельское поселение»</w:t>
      </w:r>
      <w:r w:rsidR="00550A99" w:rsidRPr="00F776FA">
        <w:rPr>
          <w:sz w:val="28"/>
          <w:szCs w:val="28"/>
        </w:rPr>
        <w:t xml:space="preserve"> </w:t>
      </w:r>
    </w:p>
    <w:p w:rsidR="0044379F" w:rsidRPr="00F776FA" w:rsidRDefault="0044379F">
      <w:pPr>
        <w:widowControl w:val="0"/>
        <w:autoSpaceDE w:val="0"/>
        <w:jc w:val="center"/>
        <w:rPr>
          <w:sz w:val="28"/>
          <w:szCs w:val="28"/>
        </w:rPr>
      </w:pPr>
      <w:r w:rsidRPr="00F776FA">
        <w:rPr>
          <w:sz w:val="28"/>
          <w:szCs w:val="28"/>
        </w:rPr>
        <w:t xml:space="preserve">I. Перечень муниципальных услуг, предоставляемых Администрацией </w:t>
      </w:r>
      <w:proofErr w:type="spellStart"/>
      <w:r w:rsidR="00E60176" w:rsidRPr="00F776FA">
        <w:rPr>
          <w:sz w:val="28"/>
          <w:szCs w:val="28"/>
        </w:rPr>
        <w:t>Присальского</w:t>
      </w:r>
      <w:proofErr w:type="spellEnd"/>
      <w:r w:rsidRPr="00F776FA">
        <w:rPr>
          <w:sz w:val="28"/>
          <w:szCs w:val="28"/>
        </w:rPr>
        <w:t xml:space="preserve"> сельского поселения</w:t>
      </w:r>
    </w:p>
    <w:p w:rsidR="0044379F" w:rsidRPr="00712B4B" w:rsidRDefault="0044379F">
      <w:pPr>
        <w:widowControl w:val="0"/>
        <w:autoSpaceDE w:val="0"/>
        <w:ind w:firstLine="540"/>
        <w:jc w:val="both"/>
      </w:pPr>
    </w:p>
    <w:tbl>
      <w:tblPr>
        <w:tblW w:w="15647" w:type="dxa"/>
        <w:tblInd w:w="-200" w:type="dxa"/>
        <w:tblLayout w:type="fixed"/>
        <w:tblCellMar>
          <w:left w:w="0" w:type="dxa"/>
          <w:right w:w="0" w:type="dxa"/>
        </w:tblCellMar>
        <w:tblLook w:val="0000"/>
      </w:tblPr>
      <w:tblGrid>
        <w:gridCol w:w="489"/>
        <w:gridCol w:w="3685"/>
        <w:gridCol w:w="3261"/>
        <w:gridCol w:w="2126"/>
        <w:gridCol w:w="1701"/>
        <w:gridCol w:w="1984"/>
        <w:gridCol w:w="1985"/>
        <w:gridCol w:w="406"/>
        <w:gridCol w:w="10"/>
      </w:tblGrid>
      <w:tr w:rsidR="0044379F" w:rsidRPr="00E60176" w:rsidTr="001630B3">
        <w:tc>
          <w:tcPr>
            <w:tcW w:w="489" w:type="dxa"/>
            <w:tcBorders>
              <w:top w:val="single" w:sz="4" w:space="0" w:color="000000"/>
              <w:left w:val="single" w:sz="4" w:space="0" w:color="000000"/>
              <w:bottom w:val="single" w:sz="4" w:space="0" w:color="000000"/>
            </w:tcBorders>
            <w:shd w:val="clear" w:color="auto" w:fill="auto"/>
          </w:tcPr>
          <w:p w:rsidR="0044379F" w:rsidRPr="00E60176" w:rsidRDefault="0044379F" w:rsidP="00CF409F">
            <w:pPr>
              <w:pStyle w:val="ConsPlusCell"/>
              <w:snapToGrid w:val="0"/>
              <w:jc w:val="center"/>
            </w:pPr>
            <w:r w:rsidRPr="00E60176">
              <w:t xml:space="preserve">N </w:t>
            </w:r>
            <w:r w:rsidRPr="00E60176">
              <w:br/>
            </w:r>
            <w:proofErr w:type="spellStart"/>
            <w:proofErr w:type="gramStart"/>
            <w:r w:rsidRPr="00E60176">
              <w:t>п</w:t>
            </w:r>
            <w:proofErr w:type="spellEnd"/>
            <w:proofErr w:type="gramEnd"/>
            <w:r w:rsidRPr="00E60176">
              <w:t>/</w:t>
            </w:r>
            <w:proofErr w:type="spellStart"/>
            <w:r w:rsidRPr="00E60176">
              <w:t>п</w:t>
            </w:r>
            <w:proofErr w:type="spellEnd"/>
          </w:p>
        </w:tc>
        <w:tc>
          <w:tcPr>
            <w:tcW w:w="3685" w:type="dxa"/>
            <w:tcBorders>
              <w:top w:val="single" w:sz="4" w:space="0" w:color="000000"/>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Наименование муниципальной</w:t>
            </w:r>
            <w:r w:rsidR="00712B4B" w:rsidRPr="00E60176">
              <w:t xml:space="preserve"> </w:t>
            </w:r>
            <w:r w:rsidRPr="00E60176">
              <w:t>услуги</w:t>
            </w:r>
          </w:p>
        </w:tc>
        <w:tc>
          <w:tcPr>
            <w:tcW w:w="3261" w:type="dxa"/>
            <w:tcBorders>
              <w:top w:val="single" w:sz="4" w:space="0" w:color="000000"/>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Реквизиты правового акта, в соответствии с которым предоставляется муниципальная услуга</w:t>
            </w:r>
          </w:p>
        </w:tc>
        <w:tc>
          <w:tcPr>
            <w:tcW w:w="2126" w:type="dxa"/>
            <w:tcBorders>
              <w:top w:val="single" w:sz="4" w:space="0" w:color="000000"/>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Получатель муниципальной услуги</w:t>
            </w:r>
          </w:p>
        </w:tc>
        <w:tc>
          <w:tcPr>
            <w:tcW w:w="1701" w:type="dxa"/>
            <w:tcBorders>
              <w:top w:val="single" w:sz="4" w:space="0" w:color="000000"/>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Условия предоставления муниципальной услуги (</w:t>
            </w:r>
            <w:proofErr w:type="gramStart"/>
            <w:r w:rsidRPr="00E60176">
              <w:t>платная</w:t>
            </w:r>
            <w:proofErr w:type="gramEnd"/>
            <w:r w:rsidRPr="00E60176">
              <w:t>/ бесплатная)</w:t>
            </w:r>
          </w:p>
        </w:tc>
        <w:tc>
          <w:tcPr>
            <w:tcW w:w="1984" w:type="dxa"/>
            <w:tcBorders>
              <w:top w:val="single" w:sz="4" w:space="0" w:color="000000"/>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Результат предоставления муниципальной услуги</w:t>
            </w:r>
          </w:p>
        </w:tc>
        <w:tc>
          <w:tcPr>
            <w:tcW w:w="1985" w:type="dxa"/>
            <w:tcBorders>
              <w:top w:val="single" w:sz="4" w:space="0" w:color="000000"/>
              <w:left w:val="single" w:sz="4" w:space="0" w:color="000000"/>
              <w:bottom w:val="single" w:sz="4" w:space="0" w:color="000000"/>
            </w:tcBorders>
            <w:shd w:val="clear" w:color="auto" w:fill="auto"/>
          </w:tcPr>
          <w:p w:rsidR="0044379F" w:rsidRPr="00E60176" w:rsidRDefault="0044379F" w:rsidP="00F710F0">
            <w:pPr>
              <w:pStyle w:val="ConsPlusCell"/>
              <w:snapToGrid w:val="0"/>
              <w:ind w:left="112" w:right="28"/>
              <w:jc w:val="center"/>
            </w:pPr>
            <w:r w:rsidRPr="00E60176">
              <w:t>Наименование услуги (услуг), необходимой и обязательной для предоставления муниципальной услуги</w:t>
            </w:r>
          </w:p>
        </w:tc>
        <w:tc>
          <w:tcPr>
            <w:tcW w:w="416" w:type="dxa"/>
            <w:gridSpan w:val="2"/>
            <w:tcBorders>
              <w:left w:val="single" w:sz="4" w:space="0" w:color="000000"/>
            </w:tcBorders>
            <w:shd w:val="clear" w:color="auto" w:fill="auto"/>
          </w:tcPr>
          <w:p w:rsidR="0044379F" w:rsidRPr="00E60176" w:rsidRDefault="0044379F" w:rsidP="00CF409F">
            <w:pPr>
              <w:snapToGrid w:val="0"/>
              <w:ind w:right="28"/>
            </w:pPr>
          </w:p>
        </w:tc>
      </w:tr>
      <w:tr w:rsidR="0044379F" w:rsidRPr="00E60176" w:rsidTr="001630B3">
        <w:tc>
          <w:tcPr>
            <w:tcW w:w="489" w:type="dxa"/>
            <w:tcBorders>
              <w:left w:val="single" w:sz="4" w:space="0" w:color="000000"/>
              <w:bottom w:val="single" w:sz="4" w:space="0" w:color="000000"/>
            </w:tcBorders>
            <w:shd w:val="clear" w:color="auto" w:fill="auto"/>
          </w:tcPr>
          <w:p w:rsidR="0044379F" w:rsidRPr="00E60176" w:rsidRDefault="0044379F" w:rsidP="00CF409F">
            <w:pPr>
              <w:pStyle w:val="ConsPlusCell"/>
              <w:snapToGrid w:val="0"/>
              <w:jc w:val="center"/>
            </w:pPr>
            <w:r w:rsidRPr="00E60176">
              <w:t>1</w:t>
            </w:r>
          </w:p>
        </w:tc>
        <w:tc>
          <w:tcPr>
            <w:tcW w:w="3685" w:type="dxa"/>
            <w:tcBorders>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2</w:t>
            </w:r>
          </w:p>
        </w:tc>
        <w:tc>
          <w:tcPr>
            <w:tcW w:w="3261" w:type="dxa"/>
            <w:tcBorders>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3</w:t>
            </w:r>
          </w:p>
        </w:tc>
        <w:tc>
          <w:tcPr>
            <w:tcW w:w="2126" w:type="dxa"/>
            <w:tcBorders>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4</w:t>
            </w:r>
          </w:p>
        </w:tc>
        <w:tc>
          <w:tcPr>
            <w:tcW w:w="1701" w:type="dxa"/>
            <w:tcBorders>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5</w:t>
            </w:r>
          </w:p>
        </w:tc>
        <w:tc>
          <w:tcPr>
            <w:tcW w:w="1984" w:type="dxa"/>
            <w:tcBorders>
              <w:left w:val="single" w:sz="4" w:space="0" w:color="000000"/>
              <w:bottom w:val="single" w:sz="4" w:space="0" w:color="000000"/>
            </w:tcBorders>
            <w:shd w:val="clear" w:color="auto" w:fill="auto"/>
          </w:tcPr>
          <w:p w:rsidR="0044379F" w:rsidRPr="00E60176" w:rsidRDefault="0044379F" w:rsidP="00F710F0">
            <w:pPr>
              <w:pStyle w:val="ConsPlusCell"/>
              <w:snapToGrid w:val="0"/>
              <w:ind w:left="148" w:right="170"/>
              <w:jc w:val="center"/>
            </w:pPr>
            <w:r w:rsidRPr="00E60176">
              <w:t>6</w:t>
            </w:r>
          </w:p>
        </w:tc>
        <w:tc>
          <w:tcPr>
            <w:tcW w:w="1985" w:type="dxa"/>
            <w:tcBorders>
              <w:left w:val="single" w:sz="4" w:space="0" w:color="000000"/>
              <w:bottom w:val="single" w:sz="4" w:space="0" w:color="000000"/>
            </w:tcBorders>
            <w:shd w:val="clear" w:color="auto" w:fill="auto"/>
          </w:tcPr>
          <w:p w:rsidR="0044379F" w:rsidRPr="00E60176" w:rsidRDefault="0044379F" w:rsidP="00CF409F">
            <w:pPr>
              <w:pStyle w:val="ConsPlusCell"/>
              <w:snapToGrid w:val="0"/>
              <w:ind w:right="28"/>
              <w:jc w:val="center"/>
            </w:pPr>
            <w:r w:rsidRPr="00E60176">
              <w:t>7</w:t>
            </w:r>
          </w:p>
        </w:tc>
        <w:tc>
          <w:tcPr>
            <w:tcW w:w="416" w:type="dxa"/>
            <w:gridSpan w:val="2"/>
            <w:tcBorders>
              <w:left w:val="single" w:sz="4" w:space="0" w:color="000000"/>
            </w:tcBorders>
            <w:shd w:val="clear" w:color="auto" w:fill="auto"/>
          </w:tcPr>
          <w:p w:rsidR="0044379F" w:rsidRPr="00E60176" w:rsidRDefault="0044379F" w:rsidP="00CF409F">
            <w:pPr>
              <w:snapToGrid w:val="0"/>
              <w:ind w:right="28"/>
            </w:pPr>
          </w:p>
        </w:tc>
      </w:tr>
      <w:tr w:rsidR="0044379F" w:rsidRPr="00E60176" w:rsidTr="001630B3">
        <w:tblPrEx>
          <w:tblCellMar>
            <w:top w:w="75" w:type="dxa"/>
            <w:left w:w="75" w:type="dxa"/>
            <w:bottom w:w="75" w:type="dxa"/>
            <w:right w:w="75" w:type="dxa"/>
          </w:tblCellMar>
        </w:tblPrEx>
        <w:trPr>
          <w:gridAfter w:val="1"/>
          <w:wAfter w:w="10" w:type="dxa"/>
          <w:trHeight w:val="2027"/>
        </w:trPr>
        <w:tc>
          <w:tcPr>
            <w:tcW w:w="489"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pPr>
            <w:r w:rsidRPr="003F3AD0">
              <w:t>1</w:t>
            </w:r>
          </w:p>
        </w:tc>
        <w:tc>
          <w:tcPr>
            <w:tcW w:w="3685" w:type="dxa"/>
            <w:tcBorders>
              <w:top w:val="single" w:sz="4" w:space="0" w:color="000000"/>
              <w:left w:val="single" w:sz="4" w:space="0" w:color="000000"/>
              <w:bottom w:val="single" w:sz="4" w:space="0" w:color="000000"/>
            </w:tcBorders>
            <w:shd w:val="clear" w:color="auto" w:fill="auto"/>
          </w:tcPr>
          <w:p w:rsidR="0044379F" w:rsidRPr="003F3AD0" w:rsidRDefault="00E60176" w:rsidP="003F3AD0">
            <w:pPr>
              <w:ind w:right="170"/>
              <w:rPr>
                <w:bCs/>
              </w:rPr>
            </w:pPr>
            <w:r w:rsidRPr="003F3AD0">
              <w:rPr>
                <w:bCs/>
              </w:rPr>
              <w:t>Принятие на учет</w:t>
            </w:r>
            <w:r w:rsidR="001139CD" w:rsidRPr="003F3AD0">
              <w:rPr>
                <w:bCs/>
              </w:rPr>
              <w:t xml:space="preserve"> граждан на учет в качестве нуждающихся в жилых помещениях</w:t>
            </w:r>
          </w:p>
        </w:tc>
        <w:tc>
          <w:tcPr>
            <w:tcW w:w="3261" w:type="dxa"/>
            <w:tcBorders>
              <w:top w:val="single" w:sz="4" w:space="0" w:color="000000"/>
              <w:left w:val="single" w:sz="4" w:space="0" w:color="000000"/>
              <w:bottom w:val="single" w:sz="4" w:space="0" w:color="000000"/>
            </w:tcBorders>
            <w:shd w:val="clear" w:color="auto" w:fill="auto"/>
          </w:tcPr>
          <w:p w:rsidR="0044379F" w:rsidRPr="003F3AD0" w:rsidRDefault="0044379F" w:rsidP="0040617E">
            <w:r w:rsidRPr="003F3AD0">
              <w:t xml:space="preserve">Постановление № </w:t>
            </w:r>
            <w:r w:rsidR="00E60176" w:rsidRPr="003F3AD0">
              <w:t>42</w:t>
            </w:r>
            <w:r w:rsidR="001139CD" w:rsidRPr="003F3AD0">
              <w:t xml:space="preserve"> </w:t>
            </w:r>
            <w:r w:rsidRPr="003F3AD0">
              <w:t>от</w:t>
            </w:r>
            <w:r w:rsidR="00D46058" w:rsidRPr="003F3AD0">
              <w:t xml:space="preserve"> </w:t>
            </w:r>
            <w:r w:rsidR="00E60176" w:rsidRPr="003F3AD0">
              <w:t>04.10.2024</w:t>
            </w:r>
            <w:r w:rsidR="001139CD" w:rsidRPr="003F3AD0">
              <w:t>г. – «</w:t>
            </w:r>
            <w:r w:rsidR="00180588" w:rsidRPr="003F3AD0">
              <w:t xml:space="preserve">«Об утверждении административного регламента по предоставлению </w:t>
            </w:r>
            <w:r w:rsidR="00E60176" w:rsidRPr="003F3AD0">
              <w:t>муниципальной услуги «Принятие</w:t>
            </w:r>
            <w:r w:rsidR="00180588" w:rsidRPr="003F3AD0">
              <w:t xml:space="preserve"> на учет граждан в качестве нуждающихся в жилых помещениях, предоставляемых по договорам социального найма»</w:t>
            </w:r>
          </w:p>
        </w:tc>
        <w:tc>
          <w:tcPr>
            <w:tcW w:w="2126"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физические лица</w:t>
            </w:r>
          </w:p>
        </w:tc>
        <w:tc>
          <w:tcPr>
            <w:tcW w:w="170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44379F" w:rsidRPr="003F3AD0" w:rsidRDefault="00104600" w:rsidP="003F3AD0">
            <w:pPr>
              <w:snapToGrid w:val="0"/>
              <w:ind w:right="170"/>
              <w:rPr>
                <w:rStyle w:val="FontStyle14"/>
                <w:spacing w:val="0"/>
              </w:rPr>
            </w:pPr>
            <w:r w:rsidRPr="003F3AD0">
              <w:t xml:space="preserve">Получение </w:t>
            </w:r>
            <w:r w:rsidR="001139CD" w:rsidRPr="003F3AD0">
              <w:t>1 экземпляр</w:t>
            </w:r>
            <w:r w:rsidRPr="003F3AD0">
              <w:t>а</w:t>
            </w:r>
            <w:r w:rsidR="001139CD" w:rsidRPr="003F3AD0">
              <w:t xml:space="preserve"> постановления администрации о принятии гражданина на учёт в качестве нуждающегося в жилых помещениях.</w:t>
            </w:r>
          </w:p>
        </w:tc>
        <w:tc>
          <w:tcPr>
            <w:tcW w:w="1985" w:type="dxa"/>
            <w:tcBorders>
              <w:top w:val="single" w:sz="4" w:space="0" w:color="000000"/>
              <w:left w:val="single" w:sz="4" w:space="0" w:color="000000"/>
              <w:bottom w:val="single" w:sz="4" w:space="0" w:color="000000"/>
            </w:tcBorders>
            <w:shd w:val="clear" w:color="auto" w:fill="auto"/>
            <w:vAlign w:val="center"/>
          </w:tcPr>
          <w:p w:rsidR="0044379F" w:rsidRPr="00E60176" w:rsidRDefault="003F3AD0" w:rsidP="003F3AD0">
            <w:pPr>
              <w:pStyle w:val="ConsPlusCell"/>
              <w:snapToGrid w:val="0"/>
              <w:ind w:right="28"/>
              <w:jc w:val="center"/>
              <w:rPr>
                <w:sz w:val="22"/>
                <w:szCs w:val="22"/>
              </w:rPr>
            </w:pPr>
            <w:r>
              <w:rPr>
                <w:sz w:val="22"/>
                <w:szCs w:val="22"/>
              </w:rPr>
              <w:t>-</w:t>
            </w:r>
          </w:p>
        </w:tc>
        <w:tc>
          <w:tcPr>
            <w:tcW w:w="406" w:type="dxa"/>
            <w:tcBorders>
              <w:left w:val="single" w:sz="4" w:space="0" w:color="000000"/>
            </w:tcBorders>
            <w:shd w:val="clear" w:color="auto" w:fill="auto"/>
          </w:tcPr>
          <w:p w:rsidR="0044379F" w:rsidRPr="00E60176" w:rsidRDefault="0044379F" w:rsidP="0040617E">
            <w:pPr>
              <w:pStyle w:val="ConsPlusCell"/>
              <w:snapToGrid w:val="0"/>
              <w:ind w:right="28"/>
              <w:rPr>
                <w:sz w:val="22"/>
                <w:szCs w:val="22"/>
              </w:rPr>
            </w:pPr>
          </w:p>
        </w:tc>
      </w:tr>
      <w:tr w:rsidR="00CD78EA" w:rsidRPr="00E60176" w:rsidTr="001630B3">
        <w:trPr>
          <w:trHeight w:val="1798"/>
        </w:trPr>
        <w:tc>
          <w:tcPr>
            <w:tcW w:w="489" w:type="dxa"/>
            <w:tcBorders>
              <w:top w:val="single" w:sz="4" w:space="0" w:color="000000"/>
              <w:left w:val="single" w:sz="4" w:space="0" w:color="000000"/>
              <w:bottom w:val="single" w:sz="4" w:space="0" w:color="000000"/>
            </w:tcBorders>
            <w:shd w:val="clear" w:color="auto" w:fill="auto"/>
          </w:tcPr>
          <w:p w:rsidR="00CD78EA" w:rsidRPr="003F3AD0" w:rsidRDefault="00CD78EA" w:rsidP="003F3AD0">
            <w:pPr>
              <w:snapToGrid w:val="0"/>
              <w:jc w:val="center"/>
            </w:pPr>
            <w:r w:rsidRPr="003F3AD0">
              <w:t>2</w:t>
            </w:r>
          </w:p>
        </w:tc>
        <w:tc>
          <w:tcPr>
            <w:tcW w:w="3685" w:type="dxa"/>
            <w:tcBorders>
              <w:top w:val="single" w:sz="4" w:space="0" w:color="000000"/>
              <w:left w:val="single" w:sz="4" w:space="0" w:color="000000"/>
              <w:bottom w:val="single" w:sz="4" w:space="0" w:color="000000"/>
            </w:tcBorders>
            <w:shd w:val="clear" w:color="auto" w:fill="auto"/>
          </w:tcPr>
          <w:p w:rsidR="00CD78EA" w:rsidRPr="003F3AD0" w:rsidRDefault="00CD78EA" w:rsidP="003F3AD0">
            <w:pPr>
              <w:snapToGrid w:val="0"/>
              <w:ind w:right="170"/>
            </w:pPr>
            <w:r w:rsidRPr="003F3AD0">
              <w:t>Присвоение, изменение и аннулирование адреса объекта адресации</w:t>
            </w:r>
          </w:p>
        </w:tc>
        <w:tc>
          <w:tcPr>
            <w:tcW w:w="3261" w:type="dxa"/>
            <w:tcBorders>
              <w:top w:val="single" w:sz="4" w:space="0" w:color="000000"/>
              <w:left w:val="single" w:sz="4" w:space="0" w:color="000000"/>
              <w:bottom w:val="single" w:sz="4" w:space="0" w:color="000000"/>
            </w:tcBorders>
            <w:shd w:val="clear" w:color="auto" w:fill="auto"/>
          </w:tcPr>
          <w:p w:rsidR="00106A21" w:rsidRPr="003F3AD0" w:rsidRDefault="00841AF2" w:rsidP="0040617E">
            <w:pPr>
              <w:suppressAutoHyphens w:val="0"/>
              <w:rPr>
                <w:lang w:eastAsia="ru-RU"/>
              </w:rPr>
            </w:pPr>
            <w:r w:rsidRPr="003F3AD0">
              <w:rPr>
                <w:lang w:eastAsia="ru-RU"/>
              </w:rPr>
              <w:t>Постановление № 26</w:t>
            </w:r>
            <w:r w:rsidR="00106A21" w:rsidRPr="003F3AD0">
              <w:rPr>
                <w:lang w:eastAsia="ru-RU"/>
              </w:rPr>
              <w:t xml:space="preserve"> </w:t>
            </w:r>
          </w:p>
          <w:p w:rsidR="004E0224" w:rsidRPr="003F3AD0" w:rsidRDefault="00106A21" w:rsidP="0040617E">
            <w:pPr>
              <w:rPr>
                <w:kern w:val="1"/>
              </w:rPr>
            </w:pPr>
            <w:r w:rsidRPr="003F3AD0">
              <w:rPr>
                <w:lang w:eastAsia="ru-RU"/>
              </w:rPr>
              <w:t>от 1</w:t>
            </w:r>
            <w:r w:rsidR="00841AF2" w:rsidRPr="003F3AD0">
              <w:rPr>
                <w:lang w:eastAsia="ru-RU"/>
              </w:rPr>
              <w:t>7.06</w:t>
            </w:r>
            <w:r w:rsidR="004E0224" w:rsidRPr="003F3AD0">
              <w:rPr>
                <w:lang w:eastAsia="ru-RU"/>
              </w:rPr>
              <w:t>.2024</w:t>
            </w:r>
            <w:r w:rsidR="00CD78EA" w:rsidRPr="003F3AD0">
              <w:t>г. – «</w:t>
            </w:r>
            <w:r w:rsidR="004E0224" w:rsidRPr="003F3AD0">
              <w:rPr>
                <w:kern w:val="1"/>
              </w:rPr>
              <w:t xml:space="preserve">Об утверждении административного регламента </w:t>
            </w:r>
          </w:p>
          <w:p w:rsidR="004E0224" w:rsidRPr="003F3AD0" w:rsidRDefault="004E0224" w:rsidP="0040617E">
            <w:pPr>
              <w:rPr>
                <w:kern w:val="1"/>
              </w:rPr>
            </w:pPr>
            <w:r w:rsidRPr="003F3AD0">
              <w:rPr>
                <w:kern w:val="1"/>
              </w:rPr>
              <w:t xml:space="preserve">по предоставлению муниципальной услуги </w:t>
            </w:r>
            <w:r w:rsidRPr="003F3AD0">
              <w:rPr>
                <w:kern w:val="1"/>
              </w:rPr>
              <w:lastRenderedPageBreak/>
              <w:t>«Присвоение, изменение и аннулирование адреса объекта адресации»</w:t>
            </w:r>
          </w:p>
          <w:p w:rsidR="00CD78EA" w:rsidRPr="003F3AD0" w:rsidRDefault="00CD78EA" w:rsidP="0040617E">
            <w:pPr>
              <w:snapToGrid w:val="0"/>
              <w:ind w:left="148" w:right="170"/>
            </w:pPr>
          </w:p>
        </w:tc>
        <w:tc>
          <w:tcPr>
            <w:tcW w:w="2126" w:type="dxa"/>
            <w:tcBorders>
              <w:top w:val="single" w:sz="4" w:space="0" w:color="000000"/>
              <w:left w:val="single" w:sz="4" w:space="0" w:color="000000"/>
              <w:bottom w:val="single" w:sz="4" w:space="0" w:color="000000"/>
            </w:tcBorders>
            <w:shd w:val="clear" w:color="auto" w:fill="auto"/>
          </w:tcPr>
          <w:p w:rsidR="00CD78EA" w:rsidRPr="003F3AD0" w:rsidRDefault="00CD78EA" w:rsidP="0040617E">
            <w:pPr>
              <w:snapToGrid w:val="0"/>
              <w:ind w:left="148" w:right="170"/>
            </w:pPr>
            <w:r w:rsidRPr="003F3AD0">
              <w:lastRenderedPageBreak/>
              <w:t>физические и юридические лица</w:t>
            </w:r>
          </w:p>
        </w:tc>
        <w:tc>
          <w:tcPr>
            <w:tcW w:w="1701" w:type="dxa"/>
            <w:tcBorders>
              <w:top w:val="single" w:sz="4" w:space="0" w:color="000000"/>
              <w:left w:val="single" w:sz="4" w:space="0" w:color="000000"/>
              <w:bottom w:val="single" w:sz="4" w:space="0" w:color="000000"/>
            </w:tcBorders>
            <w:shd w:val="clear" w:color="auto" w:fill="auto"/>
          </w:tcPr>
          <w:p w:rsidR="00CD78EA" w:rsidRPr="003F3AD0" w:rsidRDefault="00CD78EA"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CD78EA" w:rsidRPr="003F3AD0" w:rsidRDefault="003F3AD0" w:rsidP="003F3AD0">
            <w:pPr>
              <w:pStyle w:val="af1"/>
              <w:snapToGrid w:val="0"/>
              <w:ind w:right="170" w:firstLine="0"/>
              <w:rPr>
                <w:rStyle w:val="FontStyle14"/>
                <w:spacing w:val="0"/>
              </w:rPr>
            </w:pPr>
            <w:r>
              <w:rPr>
                <w:rStyle w:val="FontStyle14"/>
                <w:spacing w:val="0"/>
              </w:rPr>
              <w:t xml:space="preserve">Подготовка, </w:t>
            </w:r>
            <w:r w:rsidR="00CD78EA" w:rsidRPr="003F3AD0">
              <w:rPr>
                <w:rStyle w:val="FontStyle14"/>
                <w:spacing w:val="0"/>
              </w:rPr>
              <w:t xml:space="preserve">утверждение и выдача решения о присвоении объекту адресации адреса </w:t>
            </w:r>
            <w:r w:rsidR="00CD78EA" w:rsidRPr="003F3AD0">
              <w:rPr>
                <w:rStyle w:val="FontStyle14"/>
                <w:spacing w:val="0"/>
              </w:rPr>
              <w:lastRenderedPageBreak/>
              <w:t xml:space="preserve">или аннулировании его адреса на территории </w:t>
            </w:r>
            <w:proofErr w:type="spellStart"/>
            <w:r w:rsidR="00E60176" w:rsidRPr="003F3AD0">
              <w:rPr>
                <w:rStyle w:val="FontStyle14"/>
                <w:spacing w:val="0"/>
              </w:rPr>
              <w:t>Присальского</w:t>
            </w:r>
            <w:proofErr w:type="spellEnd"/>
            <w:r w:rsidR="00CD78EA" w:rsidRPr="003F3AD0">
              <w:rPr>
                <w:rStyle w:val="FontStyle14"/>
                <w:spacing w:val="0"/>
              </w:rPr>
              <w:t xml:space="preserve"> сельского</w:t>
            </w:r>
            <w:r w:rsidR="0059721F" w:rsidRPr="003F3AD0">
              <w:rPr>
                <w:rStyle w:val="FontStyle14"/>
                <w:spacing w:val="0"/>
              </w:rPr>
              <w:t xml:space="preserve"> </w:t>
            </w:r>
            <w:r w:rsidR="00CD78EA" w:rsidRPr="003F3AD0">
              <w:rPr>
                <w:rStyle w:val="FontStyle14"/>
                <w:spacing w:val="0"/>
              </w:rPr>
              <w:t>поселения или решения об отказе в присвоении объекту адресации адреса или</w:t>
            </w:r>
            <w:r w:rsidR="00CF409F" w:rsidRPr="003F3AD0">
              <w:rPr>
                <w:rStyle w:val="FontStyle14"/>
                <w:spacing w:val="0"/>
              </w:rPr>
              <w:t xml:space="preserve"> </w:t>
            </w:r>
            <w:r w:rsidR="00CD78EA" w:rsidRPr="003F3AD0">
              <w:rPr>
                <w:rStyle w:val="FontStyle14"/>
                <w:spacing w:val="0"/>
              </w:rPr>
              <w:t>аннулировании его адреса</w:t>
            </w:r>
          </w:p>
        </w:tc>
        <w:tc>
          <w:tcPr>
            <w:tcW w:w="1985" w:type="dxa"/>
            <w:tcBorders>
              <w:top w:val="single" w:sz="4" w:space="0" w:color="000000"/>
              <w:left w:val="single" w:sz="4" w:space="0" w:color="000000"/>
              <w:bottom w:val="single" w:sz="4" w:space="0" w:color="000000"/>
            </w:tcBorders>
            <w:shd w:val="clear" w:color="auto" w:fill="auto"/>
            <w:vAlign w:val="center"/>
          </w:tcPr>
          <w:p w:rsidR="00CD78EA" w:rsidRPr="00E60176" w:rsidRDefault="00CD78EA" w:rsidP="003F3AD0">
            <w:pPr>
              <w:pStyle w:val="ConsPlusCell"/>
              <w:snapToGrid w:val="0"/>
              <w:ind w:right="28"/>
              <w:jc w:val="center"/>
              <w:rPr>
                <w:sz w:val="22"/>
                <w:szCs w:val="22"/>
              </w:rPr>
            </w:pPr>
            <w:r w:rsidRPr="00E60176">
              <w:rPr>
                <w:sz w:val="22"/>
                <w:szCs w:val="22"/>
              </w:rPr>
              <w:lastRenderedPageBreak/>
              <w:t>-</w:t>
            </w:r>
          </w:p>
        </w:tc>
        <w:tc>
          <w:tcPr>
            <w:tcW w:w="416" w:type="dxa"/>
            <w:gridSpan w:val="2"/>
            <w:tcBorders>
              <w:left w:val="single" w:sz="4" w:space="0" w:color="000000"/>
            </w:tcBorders>
            <w:shd w:val="clear" w:color="auto" w:fill="auto"/>
          </w:tcPr>
          <w:p w:rsidR="00CD78EA" w:rsidRPr="00E60176" w:rsidRDefault="00CD78EA" w:rsidP="0040617E">
            <w:pPr>
              <w:snapToGrid w:val="0"/>
              <w:ind w:right="28"/>
              <w:rPr>
                <w:sz w:val="22"/>
                <w:szCs w:val="22"/>
              </w:rPr>
            </w:pPr>
          </w:p>
        </w:tc>
      </w:tr>
      <w:tr w:rsidR="0044379F" w:rsidRPr="00E60176" w:rsidTr="001630B3">
        <w:tc>
          <w:tcPr>
            <w:tcW w:w="489" w:type="dxa"/>
            <w:tcBorders>
              <w:top w:val="single" w:sz="4" w:space="0" w:color="000000"/>
              <w:left w:val="single" w:sz="4" w:space="0" w:color="000000"/>
              <w:bottom w:val="single" w:sz="4" w:space="0" w:color="000000"/>
            </w:tcBorders>
            <w:shd w:val="clear" w:color="auto" w:fill="auto"/>
          </w:tcPr>
          <w:p w:rsidR="0044379F" w:rsidRPr="003F3AD0" w:rsidRDefault="00A04B6B" w:rsidP="003F3AD0">
            <w:pPr>
              <w:snapToGrid w:val="0"/>
              <w:jc w:val="center"/>
            </w:pPr>
            <w:r w:rsidRPr="003F3AD0">
              <w:lastRenderedPageBreak/>
              <w:t>3</w:t>
            </w:r>
          </w:p>
        </w:tc>
        <w:tc>
          <w:tcPr>
            <w:tcW w:w="3685" w:type="dxa"/>
            <w:tcBorders>
              <w:top w:val="single" w:sz="4" w:space="0" w:color="000000"/>
              <w:left w:val="single" w:sz="4" w:space="0" w:color="000000"/>
              <w:bottom w:val="single" w:sz="4" w:space="0" w:color="000000"/>
            </w:tcBorders>
            <w:shd w:val="clear" w:color="auto" w:fill="auto"/>
          </w:tcPr>
          <w:p w:rsidR="0044379F" w:rsidRPr="003F3AD0" w:rsidRDefault="0044379F" w:rsidP="003F3AD0">
            <w:pPr>
              <w:snapToGrid w:val="0"/>
              <w:ind w:right="170"/>
              <w:rPr>
                <w:bCs/>
              </w:rPr>
            </w:pPr>
            <w:r w:rsidRPr="003F3AD0">
              <w:rPr>
                <w:bCs/>
              </w:rPr>
              <w:t xml:space="preserve">Организации работы по рассмотрению обращений граждан в Администрации </w:t>
            </w:r>
            <w:proofErr w:type="spellStart"/>
            <w:r w:rsidR="00E60176" w:rsidRPr="003F3AD0">
              <w:rPr>
                <w:bCs/>
              </w:rPr>
              <w:t>Присальского</w:t>
            </w:r>
            <w:proofErr w:type="spellEnd"/>
            <w:r w:rsidRPr="003F3AD0">
              <w:rPr>
                <w:bCs/>
              </w:rPr>
              <w:t xml:space="preserve"> сельского поселения</w:t>
            </w:r>
          </w:p>
        </w:tc>
        <w:tc>
          <w:tcPr>
            <w:tcW w:w="3261" w:type="dxa"/>
            <w:tcBorders>
              <w:top w:val="single" w:sz="4" w:space="0" w:color="000000"/>
              <w:left w:val="single" w:sz="4" w:space="0" w:color="000000"/>
              <w:bottom w:val="single" w:sz="4" w:space="0" w:color="000000"/>
            </w:tcBorders>
            <w:shd w:val="clear" w:color="auto" w:fill="auto"/>
          </w:tcPr>
          <w:p w:rsidR="00A04B6B" w:rsidRPr="003F3AD0" w:rsidRDefault="0044379F" w:rsidP="003F3AD0">
            <w:pPr>
              <w:snapToGrid w:val="0"/>
              <w:ind w:right="170"/>
              <w:rPr>
                <w:bCs/>
              </w:rPr>
            </w:pPr>
            <w:r w:rsidRPr="003F3AD0">
              <w:t>Постановление №</w:t>
            </w:r>
            <w:r w:rsidR="00D46058" w:rsidRPr="003F3AD0">
              <w:t xml:space="preserve"> </w:t>
            </w:r>
            <w:r w:rsidR="00A04B6B" w:rsidRPr="003F3AD0">
              <w:t>40</w:t>
            </w:r>
            <w:r w:rsidR="00D46058" w:rsidRPr="003F3AD0">
              <w:t xml:space="preserve"> </w:t>
            </w:r>
            <w:r w:rsidRPr="003F3AD0">
              <w:t xml:space="preserve">от </w:t>
            </w:r>
            <w:r w:rsidR="00A04B6B" w:rsidRPr="003F3AD0">
              <w:t>18.05.2018</w:t>
            </w:r>
            <w:r w:rsidR="00D46058" w:rsidRPr="003F3AD0">
              <w:t xml:space="preserve"> </w:t>
            </w:r>
            <w:r w:rsidRPr="003F3AD0">
              <w:t xml:space="preserve">г. </w:t>
            </w:r>
            <w:r w:rsidR="00D05398" w:rsidRPr="003F3AD0">
              <w:t>–</w:t>
            </w:r>
            <w:r w:rsidR="00104600" w:rsidRPr="003F3AD0">
              <w:t xml:space="preserve"> </w:t>
            </w:r>
            <w:r w:rsidR="00D05398" w:rsidRPr="003F3AD0">
              <w:t>Порядок организации работы</w:t>
            </w:r>
            <w:r w:rsidRPr="003F3AD0">
              <w:rPr>
                <w:bCs/>
              </w:rPr>
              <w:t xml:space="preserve"> по рассмотрению обращений граждан в Администрации </w:t>
            </w:r>
            <w:proofErr w:type="spellStart"/>
            <w:r w:rsidR="00E60176" w:rsidRPr="003F3AD0">
              <w:rPr>
                <w:bCs/>
              </w:rPr>
              <w:t>Присальского</w:t>
            </w:r>
            <w:proofErr w:type="spellEnd"/>
            <w:r w:rsidRPr="003F3AD0">
              <w:rPr>
                <w:bCs/>
              </w:rPr>
              <w:t xml:space="preserve"> сельского поселения»</w:t>
            </w:r>
            <w:r w:rsidR="00A04B6B" w:rsidRPr="003F3AD0">
              <w:rPr>
                <w:bCs/>
              </w:rPr>
              <w:t xml:space="preserve">, Постановление </w:t>
            </w:r>
          </w:p>
          <w:p w:rsidR="0044379F" w:rsidRPr="003F3AD0" w:rsidRDefault="00A04B6B" w:rsidP="003F3AD0">
            <w:pPr>
              <w:snapToGrid w:val="0"/>
              <w:ind w:right="170"/>
              <w:rPr>
                <w:bCs/>
              </w:rPr>
            </w:pPr>
            <w:r w:rsidRPr="003F3AD0">
              <w:rPr>
                <w:bCs/>
              </w:rPr>
              <w:t>№ 27 от 12.05.2022</w:t>
            </w:r>
            <w:r w:rsidR="00D05398" w:rsidRPr="003F3AD0">
              <w:rPr>
                <w:bCs/>
              </w:rPr>
              <w:t xml:space="preserve">г. «О внесении изменений в Порядок организации работы по рассмотрению обращений граждан в Администрации </w:t>
            </w:r>
            <w:proofErr w:type="spellStart"/>
            <w:r w:rsidR="00E60176" w:rsidRPr="003F3AD0">
              <w:rPr>
                <w:bCs/>
              </w:rPr>
              <w:t>Присальского</w:t>
            </w:r>
            <w:proofErr w:type="spellEnd"/>
            <w:r w:rsidR="00D05398" w:rsidRPr="003F3AD0">
              <w:rPr>
                <w:bCs/>
              </w:rPr>
              <w:t xml:space="preserve"> сельского поселения</w:t>
            </w:r>
          </w:p>
        </w:tc>
        <w:tc>
          <w:tcPr>
            <w:tcW w:w="2126"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физические и юридические лица</w:t>
            </w:r>
          </w:p>
        </w:tc>
        <w:tc>
          <w:tcPr>
            <w:tcW w:w="170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pStyle w:val="Default"/>
              <w:snapToGrid w:val="0"/>
              <w:ind w:left="148" w:right="170"/>
            </w:pPr>
            <w:r w:rsidRPr="003F3AD0">
              <w:rPr>
                <w:color w:val="auto"/>
              </w:rPr>
              <w:t>Письменный ответ по существу;</w:t>
            </w:r>
            <w:r w:rsidR="00CF409F" w:rsidRPr="003F3AD0">
              <w:rPr>
                <w:color w:val="auto"/>
              </w:rPr>
              <w:t xml:space="preserve"> </w:t>
            </w:r>
            <w:r w:rsidRPr="003F3AD0">
              <w:rPr>
                <w:color w:val="auto"/>
              </w:rPr>
              <w:t xml:space="preserve">уведомление заявителю о невозможности рассмотрения обращения по существу поднимаемых вопросов; </w:t>
            </w:r>
            <w:r w:rsidRPr="003F3AD0">
              <w:t xml:space="preserve">устный ответ на все поставленные вопросы. </w:t>
            </w:r>
          </w:p>
        </w:tc>
        <w:tc>
          <w:tcPr>
            <w:tcW w:w="1985" w:type="dxa"/>
            <w:tcBorders>
              <w:top w:val="single" w:sz="4" w:space="0" w:color="000000"/>
              <w:left w:val="single" w:sz="4" w:space="0" w:color="000000"/>
              <w:bottom w:val="single" w:sz="4" w:space="0" w:color="000000"/>
            </w:tcBorders>
            <w:shd w:val="clear" w:color="auto" w:fill="auto"/>
            <w:vAlign w:val="center"/>
          </w:tcPr>
          <w:p w:rsidR="0044379F" w:rsidRPr="00E60176" w:rsidRDefault="003F3AD0" w:rsidP="003F3AD0">
            <w:pPr>
              <w:pStyle w:val="ConsPlusCell"/>
              <w:snapToGrid w:val="0"/>
              <w:ind w:right="28"/>
              <w:jc w:val="center"/>
              <w:rPr>
                <w:sz w:val="22"/>
                <w:szCs w:val="22"/>
              </w:rPr>
            </w:pPr>
            <w:r>
              <w:rPr>
                <w:sz w:val="22"/>
                <w:szCs w:val="22"/>
              </w:rPr>
              <w:t>-</w:t>
            </w:r>
          </w:p>
        </w:tc>
        <w:tc>
          <w:tcPr>
            <w:tcW w:w="416" w:type="dxa"/>
            <w:gridSpan w:val="2"/>
            <w:tcBorders>
              <w:left w:val="single" w:sz="4" w:space="0" w:color="000000"/>
            </w:tcBorders>
            <w:shd w:val="clear" w:color="auto" w:fill="auto"/>
          </w:tcPr>
          <w:p w:rsidR="0044379F" w:rsidRPr="00E60176" w:rsidRDefault="0044379F" w:rsidP="0040617E">
            <w:pPr>
              <w:snapToGrid w:val="0"/>
              <w:ind w:right="28"/>
              <w:rPr>
                <w:sz w:val="22"/>
                <w:szCs w:val="22"/>
              </w:rPr>
            </w:pPr>
          </w:p>
        </w:tc>
      </w:tr>
      <w:tr w:rsidR="0044379F" w:rsidRPr="00E60176" w:rsidTr="001630B3">
        <w:tc>
          <w:tcPr>
            <w:tcW w:w="489" w:type="dxa"/>
            <w:tcBorders>
              <w:top w:val="single" w:sz="4" w:space="0" w:color="000000"/>
              <w:left w:val="single" w:sz="4" w:space="0" w:color="000000"/>
              <w:bottom w:val="single" w:sz="4" w:space="0" w:color="000000"/>
            </w:tcBorders>
            <w:shd w:val="clear" w:color="auto" w:fill="auto"/>
          </w:tcPr>
          <w:p w:rsidR="0044379F" w:rsidRPr="003F3AD0" w:rsidRDefault="00E70CA9" w:rsidP="003F3AD0">
            <w:pPr>
              <w:snapToGrid w:val="0"/>
              <w:jc w:val="center"/>
            </w:pPr>
            <w:r w:rsidRPr="003F3AD0">
              <w:t>4</w:t>
            </w:r>
          </w:p>
        </w:tc>
        <w:tc>
          <w:tcPr>
            <w:tcW w:w="3685" w:type="dxa"/>
            <w:tcBorders>
              <w:top w:val="single" w:sz="4" w:space="0" w:color="000000"/>
              <w:left w:val="single" w:sz="4" w:space="0" w:color="000000"/>
              <w:bottom w:val="single" w:sz="4" w:space="0" w:color="000000"/>
            </w:tcBorders>
            <w:shd w:val="clear" w:color="auto" w:fill="auto"/>
          </w:tcPr>
          <w:p w:rsidR="0044379F" w:rsidRPr="003F3AD0" w:rsidRDefault="0044379F" w:rsidP="003F3AD0">
            <w:pPr>
              <w:snapToGrid w:val="0"/>
              <w:ind w:right="170"/>
            </w:pPr>
            <w:r w:rsidRPr="003F3AD0">
              <w:t>Предоставление информации</w:t>
            </w:r>
            <w:r w:rsidR="00D46058" w:rsidRPr="003F3AD0">
              <w:t xml:space="preserve"> </w:t>
            </w:r>
            <w:r w:rsidRPr="003F3AD0">
              <w:t xml:space="preserve">об объектах учета из реестра муниципального имущества </w:t>
            </w:r>
          </w:p>
        </w:tc>
        <w:tc>
          <w:tcPr>
            <w:tcW w:w="326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 xml:space="preserve">Постановление № </w:t>
            </w:r>
            <w:r w:rsidR="00A04B6B" w:rsidRPr="003F3AD0">
              <w:t>130</w:t>
            </w:r>
            <w:r w:rsidRPr="003F3AD0">
              <w:t xml:space="preserve"> от </w:t>
            </w:r>
            <w:r w:rsidR="00A04B6B" w:rsidRPr="003F3AD0">
              <w:t>10.12.2015</w:t>
            </w:r>
            <w:r w:rsidRPr="003F3AD0">
              <w:t xml:space="preserve"> г.</w:t>
            </w:r>
            <w:r w:rsidR="00D46058" w:rsidRPr="003F3AD0">
              <w:t xml:space="preserve"> </w:t>
            </w:r>
            <w:r w:rsidRPr="003F3AD0">
              <w:t>-</w:t>
            </w:r>
            <w:r w:rsidR="00D46058" w:rsidRPr="003F3AD0">
              <w:t xml:space="preserve"> </w:t>
            </w:r>
            <w:r w:rsidRPr="003F3AD0">
              <w:t xml:space="preserve">Об утверждении административного регламента предоставления </w:t>
            </w:r>
            <w:r w:rsidRPr="003F3AD0">
              <w:lastRenderedPageBreak/>
              <w:t>муниципальной услуги «Предоставление информации об объектах учета из реестра муниципального имущества»</w:t>
            </w:r>
          </w:p>
        </w:tc>
        <w:tc>
          <w:tcPr>
            <w:tcW w:w="2126"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lastRenderedPageBreak/>
              <w:t>физические и юридические лица</w:t>
            </w:r>
          </w:p>
        </w:tc>
        <w:tc>
          <w:tcPr>
            <w:tcW w:w="170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pStyle w:val="ConsPlusCell"/>
              <w:snapToGrid w:val="0"/>
              <w:ind w:left="148" w:right="170"/>
            </w:pPr>
            <w:r w:rsidRPr="003F3AD0">
              <w:t>Выписка из реестра муниципального имущества</w:t>
            </w:r>
          </w:p>
        </w:tc>
        <w:tc>
          <w:tcPr>
            <w:tcW w:w="1985" w:type="dxa"/>
            <w:tcBorders>
              <w:top w:val="single" w:sz="4" w:space="0" w:color="000000"/>
              <w:left w:val="single" w:sz="4" w:space="0" w:color="000000"/>
              <w:bottom w:val="single" w:sz="4" w:space="0" w:color="000000"/>
            </w:tcBorders>
            <w:shd w:val="clear" w:color="auto" w:fill="auto"/>
            <w:vAlign w:val="center"/>
          </w:tcPr>
          <w:p w:rsidR="0044379F" w:rsidRPr="00E60176" w:rsidRDefault="0044379F" w:rsidP="003F3AD0">
            <w:pPr>
              <w:pStyle w:val="ConsPlusCell"/>
              <w:snapToGrid w:val="0"/>
              <w:ind w:right="28"/>
              <w:jc w:val="center"/>
              <w:rPr>
                <w:sz w:val="22"/>
                <w:szCs w:val="22"/>
              </w:rPr>
            </w:pPr>
            <w:r w:rsidRPr="00E60176">
              <w:rPr>
                <w:sz w:val="22"/>
                <w:szCs w:val="22"/>
              </w:rPr>
              <w:t>-</w:t>
            </w:r>
          </w:p>
        </w:tc>
        <w:tc>
          <w:tcPr>
            <w:tcW w:w="416" w:type="dxa"/>
            <w:gridSpan w:val="2"/>
            <w:tcBorders>
              <w:left w:val="single" w:sz="4" w:space="0" w:color="000000"/>
            </w:tcBorders>
            <w:shd w:val="clear" w:color="auto" w:fill="auto"/>
          </w:tcPr>
          <w:p w:rsidR="0044379F" w:rsidRPr="00E60176" w:rsidRDefault="0044379F" w:rsidP="0040617E">
            <w:pPr>
              <w:snapToGrid w:val="0"/>
              <w:ind w:right="28"/>
              <w:rPr>
                <w:sz w:val="22"/>
                <w:szCs w:val="22"/>
              </w:rPr>
            </w:pPr>
          </w:p>
        </w:tc>
      </w:tr>
      <w:tr w:rsidR="0044379F" w:rsidRPr="00E60176" w:rsidTr="001630B3">
        <w:tc>
          <w:tcPr>
            <w:tcW w:w="489" w:type="dxa"/>
            <w:tcBorders>
              <w:top w:val="single" w:sz="4" w:space="0" w:color="000000"/>
              <w:left w:val="single" w:sz="4" w:space="0" w:color="000000"/>
              <w:bottom w:val="single" w:sz="4" w:space="0" w:color="000000"/>
            </w:tcBorders>
            <w:shd w:val="clear" w:color="auto" w:fill="auto"/>
          </w:tcPr>
          <w:p w:rsidR="0044379F" w:rsidRPr="003F3AD0" w:rsidRDefault="00E70CA9" w:rsidP="003F3AD0">
            <w:pPr>
              <w:snapToGrid w:val="0"/>
              <w:jc w:val="center"/>
            </w:pPr>
            <w:r w:rsidRPr="003F3AD0">
              <w:lastRenderedPageBreak/>
              <w:t>5</w:t>
            </w:r>
          </w:p>
        </w:tc>
        <w:tc>
          <w:tcPr>
            <w:tcW w:w="3685"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326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Постановление №</w:t>
            </w:r>
            <w:r w:rsidR="001630B3">
              <w:t xml:space="preserve"> </w:t>
            </w:r>
            <w:r w:rsidR="00A04B6B" w:rsidRPr="003F3AD0">
              <w:t>41</w:t>
            </w:r>
            <w:r w:rsidR="00104600" w:rsidRPr="003F3AD0">
              <w:t xml:space="preserve"> </w:t>
            </w:r>
            <w:r w:rsidRPr="003F3AD0">
              <w:t xml:space="preserve">от </w:t>
            </w:r>
            <w:r w:rsidR="00A04B6B" w:rsidRPr="003F3AD0">
              <w:t>04.10.2024</w:t>
            </w:r>
            <w:r w:rsidRPr="003F3AD0">
              <w:t xml:space="preserve"> г.</w:t>
            </w:r>
            <w:r w:rsidR="00D46058" w:rsidRPr="003F3AD0">
              <w:t xml:space="preserve"> </w:t>
            </w:r>
            <w:r w:rsidRPr="003F3AD0">
              <w:t>-</w:t>
            </w:r>
            <w:r w:rsidR="00D46058" w:rsidRPr="003F3AD0">
              <w:t xml:space="preserve"> </w:t>
            </w:r>
            <w:r w:rsidRPr="003F3AD0">
              <w:t>Об утверждении административного регламента предоставления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126"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физические лица</w:t>
            </w:r>
          </w:p>
        </w:tc>
        <w:tc>
          <w:tcPr>
            <w:tcW w:w="170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pStyle w:val="ConsPlusCell"/>
              <w:snapToGrid w:val="0"/>
              <w:ind w:left="148" w:right="170"/>
            </w:pPr>
            <w:proofErr w:type="gramStart"/>
            <w:r w:rsidRPr="003F3AD0">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 или получение заявителем отказа</w:t>
            </w:r>
            <w:r w:rsidR="00D46058" w:rsidRPr="003F3AD0">
              <w:t xml:space="preserve"> </w:t>
            </w:r>
            <w:r w:rsidRPr="003F3AD0">
              <w:t xml:space="preserve">в передаче в собственность граждан занимаемых ими жилых </w:t>
            </w:r>
            <w:r w:rsidRPr="003F3AD0">
              <w:lastRenderedPageBreak/>
              <w:t>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w:t>
            </w:r>
            <w:proofErr w:type="gramEnd"/>
          </w:p>
        </w:tc>
        <w:tc>
          <w:tcPr>
            <w:tcW w:w="1985" w:type="dxa"/>
            <w:tcBorders>
              <w:top w:val="single" w:sz="4" w:space="0" w:color="000000"/>
              <w:left w:val="single" w:sz="4" w:space="0" w:color="000000"/>
              <w:bottom w:val="single" w:sz="4" w:space="0" w:color="000000"/>
            </w:tcBorders>
            <w:shd w:val="clear" w:color="auto" w:fill="auto"/>
            <w:vAlign w:val="center"/>
          </w:tcPr>
          <w:p w:rsidR="0044379F" w:rsidRPr="00E60176" w:rsidRDefault="0044379F" w:rsidP="0040617E">
            <w:pPr>
              <w:pStyle w:val="ConsPlusCell"/>
              <w:snapToGrid w:val="0"/>
              <w:ind w:right="28"/>
              <w:rPr>
                <w:sz w:val="22"/>
                <w:szCs w:val="22"/>
              </w:rPr>
            </w:pPr>
            <w:r w:rsidRPr="00E60176">
              <w:rPr>
                <w:sz w:val="22"/>
                <w:szCs w:val="22"/>
              </w:rPr>
              <w:lastRenderedPageBreak/>
              <w:t>-</w:t>
            </w:r>
          </w:p>
        </w:tc>
        <w:tc>
          <w:tcPr>
            <w:tcW w:w="416" w:type="dxa"/>
            <w:gridSpan w:val="2"/>
            <w:tcBorders>
              <w:left w:val="single" w:sz="4" w:space="0" w:color="000000"/>
            </w:tcBorders>
            <w:shd w:val="clear" w:color="auto" w:fill="auto"/>
          </w:tcPr>
          <w:p w:rsidR="0044379F" w:rsidRPr="00E60176" w:rsidRDefault="0044379F" w:rsidP="0040617E">
            <w:pPr>
              <w:snapToGrid w:val="0"/>
              <w:ind w:right="28"/>
              <w:rPr>
                <w:sz w:val="22"/>
                <w:szCs w:val="22"/>
              </w:rPr>
            </w:pPr>
          </w:p>
        </w:tc>
      </w:tr>
      <w:tr w:rsidR="0044379F" w:rsidRPr="00E60176" w:rsidTr="001630B3">
        <w:tc>
          <w:tcPr>
            <w:tcW w:w="489" w:type="dxa"/>
            <w:tcBorders>
              <w:top w:val="single" w:sz="4" w:space="0" w:color="000000"/>
              <w:left w:val="single" w:sz="4" w:space="0" w:color="000000"/>
              <w:bottom w:val="single" w:sz="4" w:space="0" w:color="000000"/>
            </w:tcBorders>
            <w:shd w:val="clear" w:color="auto" w:fill="auto"/>
          </w:tcPr>
          <w:p w:rsidR="0044379F" w:rsidRPr="003F3AD0" w:rsidRDefault="00E70CA9" w:rsidP="003F3AD0">
            <w:pPr>
              <w:snapToGrid w:val="0"/>
              <w:jc w:val="center"/>
            </w:pPr>
            <w:r w:rsidRPr="003F3AD0">
              <w:lastRenderedPageBreak/>
              <w:t>6</w:t>
            </w:r>
          </w:p>
        </w:tc>
        <w:tc>
          <w:tcPr>
            <w:tcW w:w="3685"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Предоставление земельного участка, находящегося в муниципальной собственности</w:t>
            </w:r>
            <w:r w:rsidR="00EF78D5" w:rsidRPr="003F3AD0">
              <w:t xml:space="preserve"> или государственная собственность на который не разграничена,</w:t>
            </w:r>
            <w:r w:rsidRPr="003F3AD0">
              <w:t xml:space="preserve"> в аренду без проведения торгов.</w:t>
            </w:r>
          </w:p>
        </w:tc>
        <w:tc>
          <w:tcPr>
            <w:tcW w:w="3261" w:type="dxa"/>
            <w:tcBorders>
              <w:top w:val="single" w:sz="4" w:space="0" w:color="000000"/>
              <w:left w:val="single" w:sz="4" w:space="0" w:color="000000"/>
              <w:bottom w:val="single" w:sz="4" w:space="0" w:color="000000"/>
            </w:tcBorders>
            <w:shd w:val="clear" w:color="auto" w:fill="auto"/>
          </w:tcPr>
          <w:p w:rsidR="00E70CA9" w:rsidRPr="003F3AD0" w:rsidRDefault="0044379F" w:rsidP="0040617E">
            <w:pPr>
              <w:snapToGrid w:val="0"/>
              <w:ind w:left="148" w:right="170"/>
            </w:pPr>
            <w:r w:rsidRPr="003F3AD0">
              <w:t xml:space="preserve">Постановление № </w:t>
            </w:r>
            <w:r w:rsidR="00EF78D5" w:rsidRPr="003F3AD0">
              <w:t>149</w:t>
            </w:r>
            <w:r w:rsidRPr="003F3AD0">
              <w:t xml:space="preserve"> от </w:t>
            </w:r>
            <w:r w:rsidR="00EF78D5" w:rsidRPr="003F3AD0">
              <w:t>2</w:t>
            </w:r>
            <w:r w:rsidR="00CD6509" w:rsidRPr="003F3AD0">
              <w:t>8</w:t>
            </w:r>
            <w:r w:rsidR="00EF78D5" w:rsidRPr="003F3AD0">
              <w:t>.12</w:t>
            </w:r>
            <w:r w:rsidR="00104600" w:rsidRPr="003F3AD0">
              <w:t>.20</w:t>
            </w:r>
            <w:r w:rsidR="00EF78D5" w:rsidRPr="003F3AD0">
              <w:t>15</w:t>
            </w:r>
            <w:r w:rsidR="00712E6E" w:rsidRPr="003F3AD0">
              <w:t xml:space="preserve"> г. </w:t>
            </w:r>
            <w:r w:rsidR="00E70CA9" w:rsidRPr="003F3AD0">
              <w:t>–</w:t>
            </w:r>
            <w:r w:rsidR="00712E6E" w:rsidRPr="003F3AD0">
              <w:t xml:space="preserve"> </w:t>
            </w:r>
            <w:r w:rsidR="00E70CA9" w:rsidRPr="003F3AD0">
              <w:t>«</w:t>
            </w:r>
            <w:r w:rsidRPr="003F3AD0">
              <w:t xml:space="preserve">Об </w:t>
            </w:r>
            <w:r w:rsidR="00712E6E" w:rsidRPr="003F3AD0">
              <w:t>у</w:t>
            </w:r>
            <w:r w:rsidRPr="003F3AD0">
              <w:t>твержд</w:t>
            </w:r>
            <w:r w:rsidR="00D10854" w:rsidRPr="003F3AD0">
              <w:t>е</w:t>
            </w:r>
            <w:r w:rsidRPr="003F3AD0">
              <w:t>нии административного регламента предоставления муниципальной услуги «</w:t>
            </w:r>
            <w:r w:rsidR="00EF78D5" w:rsidRPr="003F3AD0">
              <w:t>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roofErr w:type="gramStart"/>
            <w:r w:rsidR="00EF78D5" w:rsidRPr="003F3AD0">
              <w:t>.</w:t>
            </w:r>
            <w:r w:rsidRPr="003F3AD0">
              <w:t>»</w:t>
            </w:r>
            <w:r w:rsidR="00EF78D5" w:rsidRPr="003F3AD0">
              <w:t xml:space="preserve">; </w:t>
            </w:r>
            <w:proofErr w:type="gramEnd"/>
            <w:r w:rsidR="00EF78D5" w:rsidRPr="003F3AD0">
              <w:t>Постановление № 22 от 05.04.2017г. «О внесении изменений в постановление</w:t>
            </w:r>
            <w:r w:rsidR="00E70CA9" w:rsidRPr="003F3AD0">
              <w:t xml:space="preserve"> </w:t>
            </w:r>
          </w:p>
          <w:p w:rsidR="0044379F" w:rsidRPr="003F3AD0" w:rsidRDefault="00E70CA9" w:rsidP="00F776FA">
            <w:pPr>
              <w:snapToGrid w:val="0"/>
              <w:ind w:right="170"/>
            </w:pPr>
            <w:r w:rsidRPr="003F3AD0">
              <w:t xml:space="preserve"> Об утверждении </w:t>
            </w:r>
            <w:r w:rsidRPr="003F3AD0">
              <w:lastRenderedPageBreak/>
              <w:t>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w:t>
            </w:r>
            <w:r w:rsidR="00B74132" w:rsidRPr="003F3AD0">
              <w:t xml:space="preserve"> в аренду без проведения торгов</w:t>
            </w:r>
            <w:r w:rsidRPr="003F3AD0">
              <w:t>»</w:t>
            </w:r>
            <w:r w:rsidR="00B74132" w:rsidRPr="003F3AD0">
              <w:t>.</w:t>
            </w:r>
          </w:p>
          <w:p w:rsidR="00E70CA9" w:rsidRPr="003F3AD0" w:rsidRDefault="00E70CA9" w:rsidP="0040617E">
            <w:pPr>
              <w:snapToGrid w:val="0"/>
              <w:ind w:left="148" w:right="170"/>
            </w:pPr>
          </w:p>
          <w:p w:rsidR="00E70CA9" w:rsidRPr="003F3AD0" w:rsidRDefault="00E70CA9" w:rsidP="0040617E">
            <w:pPr>
              <w:snapToGrid w:val="0"/>
              <w:ind w:right="170"/>
            </w:pPr>
          </w:p>
        </w:tc>
        <w:tc>
          <w:tcPr>
            <w:tcW w:w="2126"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lastRenderedPageBreak/>
              <w:t>физические и юридические лица</w:t>
            </w:r>
          </w:p>
        </w:tc>
        <w:tc>
          <w:tcPr>
            <w:tcW w:w="1701"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44379F" w:rsidRPr="003F3AD0" w:rsidRDefault="0044379F" w:rsidP="0040617E">
            <w:pPr>
              <w:pStyle w:val="ConsPlusCell"/>
              <w:snapToGrid w:val="0"/>
              <w:ind w:left="148" w:right="170"/>
              <w:rPr>
                <w:rStyle w:val="a4"/>
                <w:b w:val="0"/>
              </w:rPr>
            </w:pPr>
            <w:r w:rsidRPr="003F3AD0">
              <w:rPr>
                <w:rStyle w:val="a4"/>
                <w:b w:val="0"/>
              </w:rPr>
              <w:t>Договор аренды земельного участка;</w:t>
            </w:r>
            <w:r w:rsidR="00CF409F" w:rsidRPr="003F3AD0">
              <w:rPr>
                <w:rStyle w:val="a4"/>
                <w:b w:val="0"/>
              </w:rPr>
              <w:t xml:space="preserve"> </w:t>
            </w:r>
            <w:r w:rsidRPr="003F3AD0">
              <w:rPr>
                <w:rStyle w:val="a4"/>
                <w:b w:val="0"/>
              </w:rPr>
              <w:t>мотивированный отказ.</w:t>
            </w:r>
          </w:p>
        </w:tc>
        <w:tc>
          <w:tcPr>
            <w:tcW w:w="1985" w:type="dxa"/>
            <w:tcBorders>
              <w:top w:val="single" w:sz="4" w:space="0" w:color="000000"/>
              <w:left w:val="single" w:sz="4" w:space="0" w:color="000000"/>
              <w:bottom w:val="single" w:sz="4" w:space="0" w:color="000000"/>
            </w:tcBorders>
            <w:shd w:val="clear" w:color="auto" w:fill="auto"/>
            <w:vAlign w:val="center"/>
          </w:tcPr>
          <w:p w:rsidR="0044379F" w:rsidRPr="00E60176" w:rsidRDefault="0044379F" w:rsidP="0040617E">
            <w:pPr>
              <w:pStyle w:val="ConsPlusCell"/>
              <w:snapToGrid w:val="0"/>
              <w:ind w:right="28"/>
              <w:rPr>
                <w:sz w:val="22"/>
                <w:szCs w:val="22"/>
              </w:rPr>
            </w:pPr>
            <w:r w:rsidRPr="00E60176">
              <w:rPr>
                <w:sz w:val="22"/>
                <w:szCs w:val="22"/>
              </w:rPr>
              <w:t>-</w:t>
            </w:r>
          </w:p>
        </w:tc>
        <w:tc>
          <w:tcPr>
            <w:tcW w:w="416" w:type="dxa"/>
            <w:gridSpan w:val="2"/>
            <w:tcBorders>
              <w:left w:val="single" w:sz="4" w:space="0" w:color="000000"/>
            </w:tcBorders>
            <w:shd w:val="clear" w:color="auto" w:fill="auto"/>
          </w:tcPr>
          <w:p w:rsidR="0044379F" w:rsidRPr="00E60176" w:rsidRDefault="0044379F" w:rsidP="0040617E">
            <w:pPr>
              <w:snapToGrid w:val="0"/>
              <w:ind w:right="28"/>
              <w:rPr>
                <w:sz w:val="22"/>
                <w:szCs w:val="22"/>
              </w:rPr>
            </w:pPr>
          </w:p>
        </w:tc>
      </w:tr>
      <w:tr w:rsidR="00333336" w:rsidRPr="00E60176" w:rsidTr="001630B3">
        <w:tc>
          <w:tcPr>
            <w:tcW w:w="489" w:type="dxa"/>
            <w:tcBorders>
              <w:top w:val="single" w:sz="4" w:space="0" w:color="000000"/>
              <w:left w:val="single" w:sz="4" w:space="0" w:color="000000"/>
              <w:bottom w:val="single" w:sz="4" w:space="0" w:color="000000"/>
            </w:tcBorders>
            <w:shd w:val="clear" w:color="auto" w:fill="auto"/>
          </w:tcPr>
          <w:p w:rsidR="00333336" w:rsidRPr="003F3AD0" w:rsidRDefault="00E70CA9" w:rsidP="003F3AD0">
            <w:pPr>
              <w:pStyle w:val="ConsPlusCell"/>
              <w:snapToGrid w:val="0"/>
              <w:jc w:val="center"/>
            </w:pPr>
            <w:r w:rsidRPr="003F3AD0">
              <w:lastRenderedPageBreak/>
              <w:t>7</w:t>
            </w:r>
          </w:p>
        </w:tc>
        <w:tc>
          <w:tcPr>
            <w:tcW w:w="3685" w:type="dxa"/>
            <w:tcBorders>
              <w:top w:val="single" w:sz="4" w:space="0" w:color="000000"/>
              <w:left w:val="single" w:sz="4" w:space="0" w:color="000000"/>
              <w:bottom w:val="single" w:sz="4" w:space="0" w:color="000000"/>
            </w:tcBorders>
            <w:shd w:val="clear" w:color="auto" w:fill="auto"/>
          </w:tcPr>
          <w:p w:rsidR="00333336" w:rsidRPr="003F3AD0" w:rsidRDefault="00333336" w:rsidP="0040617E">
            <w:pPr>
              <w:pStyle w:val="af7"/>
              <w:shd w:val="clear" w:color="auto" w:fill="FFFFFF"/>
              <w:spacing w:after="0" w:line="100" w:lineRule="atLeast"/>
              <w:ind w:left="148" w:right="170"/>
              <w:rPr>
                <w:rStyle w:val="a4"/>
                <w:rFonts w:ascii="Times New Roman" w:hAnsi="Times New Roman"/>
                <w:b w:val="0"/>
                <w:bCs w:val="0"/>
                <w:color w:val="000000"/>
                <w:sz w:val="24"/>
                <w:szCs w:val="24"/>
              </w:rPr>
            </w:pPr>
            <w:r w:rsidRPr="003F3AD0">
              <w:rPr>
                <w:rFonts w:ascii="Times New Roman" w:eastAsia="Times New Roman" w:hAnsi="Times New Roman"/>
                <w:color w:val="000000"/>
                <w:sz w:val="24"/>
                <w:szCs w:val="24"/>
                <w:lang w:eastAsia="ru-RU"/>
              </w:rPr>
              <w:t xml:space="preserve">Продажа земельного участка, </w:t>
            </w:r>
            <w:r w:rsidRPr="003F3AD0">
              <w:rPr>
                <w:rFonts w:ascii="Times New Roman" w:hAnsi="Times New Roman"/>
                <w:color w:val="000000"/>
                <w:sz w:val="24"/>
                <w:szCs w:val="24"/>
                <w:lang w:eastAsia="ru-RU"/>
              </w:rPr>
              <w:t>без проведения торгов</w:t>
            </w:r>
          </w:p>
        </w:tc>
        <w:tc>
          <w:tcPr>
            <w:tcW w:w="3261" w:type="dxa"/>
            <w:tcBorders>
              <w:top w:val="single" w:sz="4" w:space="0" w:color="000000"/>
              <w:left w:val="single" w:sz="4" w:space="0" w:color="000000"/>
              <w:bottom w:val="single" w:sz="4" w:space="0" w:color="000000"/>
            </w:tcBorders>
            <w:shd w:val="clear" w:color="auto" w:fill="auto"/>
          </w:tcPr>
          <w:p w:rsidR="00333336" w:rsidRPr="003F3AD0" w:rsidRDefault="00333336" w:rsidP="0040617E">
            <w:pPr>
              <w:shd w:val="clear" w:color="auto" w:fill="FFFFFF"/>
              <w:spacing w:before="100" w:beforeAutospacing="1" w:after="100" w:afterAutospacing="1"/>
              <w:ind w:firstLine="136"/>
            </w:pPr>
            <w:r w:rsidRPr="003F3AD0">
              <w:t xml:space="preserve">Постановление № </w:t>
            </w:r>
            <w:r w:rsidR="00E70CA9" w:rsidRPr="003F3AD0">
              <w:t>46 от 04.10.2024</w:t>
            </w:r>
            <w:r w:rsidRPr="003F3AD0">
              <w:t>г. «</w:t>
            </w:r>
            <w:r w:rsidRPr="003F3AD0">
              <w:rPr>
                <w:color w:val="000000"/>
                <w:lang w:eastAsia="ru-RU"/>
              </w:rPr>
              <w:t>Об утверждении административного регламента</w:t>
            </w:r>
            <w:r w:rsidR="00CF409F" w:rsidRPr="003F3AD0">
              <w:rPr>
                <w:color w:val="000000"/>
                <w:lang w:eastAsia="ru-RU"/>
              </w:rPr>
              <w:t xml:space="preserve"> </w:t>
            </w:r>
            <w:r w:rsidRPr="003F3AD0">
              <w:rPr>
                <w:color w:val="000000"/>
                <w:lang w:eastAsia="ru-RU"/>
              </w:rPr>
              <w:t>предоставления муниципальной услуги</w:t>
            </w:r>
            <w:r w:rsidR="00CF409F" w:rsidRPr="003F3AD0">
              <w:rPr>
                <w:color w:val="000000"/>
                <w:lang w:eastAsia="ru-RU"/>
              </w:rPr>
              <w:t xml:space="preserve"> </w:t>
            </w:r>
            <w:r w:rsidRPr="003F3AD0">
              <w:rPr>
                <w:color w:val="000000"/>
                <w:lang w:eastAsia="ru-RU"/>
              </w:rPr>
              <w:t>«Продажа земельного участка, без проведения торгов»</w:t>
            </w:r>
            <w:r w:rsidR="00E70CA9" w:rsidRPr="003F3AD0">
              <w:rPr>
                <w:color w:val="000000"/>
                <w:lang w:eastAsia="ru-RU"/>
              </w:rPr>
              <w:t>.</w:t>
            </w:r>
            <w:r w:rsidR="00971135" w:rsidRPr="003F3AD0">
              <w:rPr>
                <w:color w:val="000000"/>
                <w:lang w:eastAsia="ru-RU"/>
              </w:rPr>
              <w:t xml:space="preserve"> </w:t>
            </w:r>
          </w:p>
        </w:tc>
        <w:tc>
          <w:tcPr>
            <w:tcW w:w="2126" w:type="dxa"/>
            <w:tcBorders>
              <w:top w:val="single" w:sz="4" w:space="0" w:color="000000"/>
              <w:left w:val="single" w:sz="4" w:space="0" w:color="000000"/>
              <w:bottom w:val="single" w:sz="4" w:space="0" w:color="000000"/>
            </w:tcBorders>
            <w:shd w:val="clear" w:color="auto" w:fill="auto"/>
          </w:tcPr>
          <w:p w:rsidR="00333336" w:rsidRPr="003F3AD0" w:rsidRDefault="00333336" w:rsidP="0040617E">
            <w:pPr>
              <w:snapToGrid w:val="0"/>
              <w:ind w:left="148" w:right="170"/>
            </w:pPr>
            <w:r w:rsidRPr="003F3AD0">
              <w:t>физические и юридические</w:t>
            </w:r>
            <w:r w:rsidR="00D46058" w:rsidRPr="003F3AD0">
              <w:t xml:space="preserve"> </w:t>
            </w:r>
            <w:r w:rsidRPr="003F3AD0">
              <w:t>лица</w:t>
            </w:r>
          </w:p>
        </w:tc>
        <w:tc>
          <w:tcPr>
            <w:tcW w:w="1701" w:type="dxa"/>
            <w:tcBorders>
              <w:top w:val="single" w:sz="4" w:space="0" w:color="000000"/>
              <w:left w:val="single" w:sz="4" w:space="0" w:color="000000"/>
              <w:bottom w:val="single" w:sz="4" w:space="0" w:color="000000"/>
            </w:tcBorders>
            <w:shd w:val="clear" w:color="auto" w:fill="auto"/>
          </w:tcPr>
          <w:p w:rsidR="00333336" w:rsidRPr="003F3AD0" w:rsidRDefault="00333336"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333336" w:rsidRPr="003F3AD0" w:rsidRDefault="00333336" w:rsidP="0040617E">
            <w:pPr>
              <w:pStyle w:val="af7"/>
              <w:spacing w:after="0" w:line="100" w:lineRule="atLeast"/>
              <w:ind w:left="148" w:right="170"/>
              <w:rPr>
                <w:rFonts w:ascii="Times New Roman" w:hAnsi="Times New Roman"/>
                <w:sz w:val="24"/>
                <w:szCs w:val="24"/>
              </w:rPr>
            </w:pPr>
            <w:r w:rsidRPr="003F3AD0">
              <w:rPr>
                <w:rFonts w:ascii="Times New Roman" w:eastAsia="Times New Roman" w:hAnsi="Times New Roman"/>
                <w:color w:val="000000"/>
                <w:sz w:val="24"/>
                <w:szCs w:val="24"/>
                <w:lang w:eastAsia="ru-RU"/>
              </w:rPr>
              <w:t>Постановление Администрации</w:t>
            </w:r>
            <w:r w:rsidR="00D46058" w:rsidRPr="003F3AD0">
              <w:rPr>
                <w:rFonts w:ascii="Times New Roman" w:eastAsia="Times New Roman" w:hAnsi="Times New Roman"/>
                <w:color w:val="000000"/>
                <w:sz w:val="24"/>
                <w:szCs w:val="24"/>
                <w:lang w:eastAsia="ru-RU"/>
              </w:rPr>
              <w:t xml:space="preserve"> </w:t>
            </w:r>
            <w:proofErr w:type="spellStart"/>
            <w:r w:rsidR="00E60176" w:rsidRPr="003F3AD0">
              <w:rPr>
                <w:rFonts w:ascii="Times New Roman" w:eastAsia="Times New Roman" w:hAnsi="Times New Roman"/>
                <w:color w:val="000000"/>
                <w:sz w:val="24"/>
                <w:szCs w:val="24"/>
                <w:lang w:eastAsia="ru-RU"/>
              </w:rPr>
              <w:t>Присальского</w:t>
            </w:r>
            <w:proofErr w:type="spellEnd"/>
            <w:r w:rsidRPr="003F3AD0">
              <w:rPr>
                <w:rFonts w:ascii="Times New Roman" w:eastAsia="Times New Roman" w:hAnsi="Times New Roman"/>
                <w:color w:val="000000"/>
                <w:sz w:val="24"/>
                <w:szCs w:val="24"/>
                <w:lang w:eastAsia="ru-RU"/>
              </w:rPr>
              <w:t xml:space="preserve"> сельского поселения об отказе в предоставлении земельного участка без проведения торгов заявителю, письмо о проведение аукциона заявителю, подавшему заявление о намерении участвовать в аукционе по продаже </w:t>
            </w:r>
            <w:r w:rsidRPr="003F3AD0">
              <w:rPr>
                <w:rFonts w:ascii="Times New Roman" w:eastAsia="Times New Roman" w:hAnsi="Times New Roman"/>
                <w:color w:val="000000"/>
                <w:sz w:val="24"/>
                <w:szCs w:val="24"/>
                <w:lang w:eastAsia="ru-RU"/>
              </w:rPr>
              <w:lastRenderedPageBreak/>
              <w:t>земельного участка и постановление Администрации</w:t>
            </w:r>
            <w:r w:rsidR="00D46058" w:rsidRPr="003F3AD0">
              <w:rPr>
                <w:rFonts w:ascii="Times New Roman" w:eastAsia="Times New Roman" w:hAnsi="Times New Roman"/>
                <w:color w:val="000000"/>
                <w:sz w:val="24"/>
                <w:szCs w:val="24"/>
                <w:lang w:eastAsia="ru-RU"/>
              </w:rPr>
              <w:t xml:space="preserve"> </w:t>
            </w:r>
            <w:proofErr w:type="spellStart"/>
            <w:r w:rsidR="00E60176" w:rsidRPr="003F3AD0">
              <w:rPr>
                <w:rFonts w:ascii="Times New Roman" w:eastAsia="Times New Roman" w:hAnsi="Times New Roman"/>
                <w:color w:val="000000"/>
                <w:sz w:val="24"/>
                <w:szCs w:val="24"/>
                <w:lang w:eastAsia="ru-RU"/>
              </w:rPr>
              <w:t>Присальского</w:t>
            </w:r>
            <w:proofErr w:type="spellEnd"/>
            <w:r w:rsidRPr="003F3AD0">
              <w:rPr>
                <w:rFonts w:ascii="Times New Roman" w:eastAsia="Times New Roman" w:hAnsi="Times New Roman"/>
                <w:color w:val="000000"/>
                <w:sz w:val="24"/>
                <w:szCs w:val="24"/>
                <w:lang w:eastAsia="ru-RU"/>
              </w:rPr>
              <w:t xml:space="preserve"> сельского поселения о проведение аукциона по продаже испрашиваемого земельного участка.</w:t>
            </w:r>
          </w:p>
        </w:tc>
        <w:tc>
          <w:tcPr>
            <w:tcW w:w="1985" w:type="dxa"/>
            <w:tcBorders>
              <w:top w:val="single" w:sz="4" w:space="0" w:color="000000"/>
              <w:left w:val="single" w:sz="4" w:space="0" w:color="000000"/>
              <w:bottom w:val="single" w:sz="4" w:space="0" w:color="000000"/>
            </w:tcBorders>
            <w:shd w:val="clear" w:color="auto" w:fill="auto"/>
            <w:vAlign w:val="center"/>
          </w:tcPr>
          <w:p w:rsidR="00333336" w:rsidRPr="00E60176" w:rsidRDefault="00333336" w:rsidP="0040617E">
            <w:pPr>
              <w:pStyle w:val="ConsPlusCell"/>
              <w:snapToGrid w:val="0"/>
              <w:ind w:right="28"/>
              <w:rPr>
                <w:sz w:val="22"/>
                <w:szCs w:val="22"/>
              </w:rPr>
            </w:pPr>
          </w:p>
        </w:tc>
        <w:tc>
          <w:tcPr>
            <w:tcW w:w="416" w:type="dxa"/>
            <w:gridSpan w:val="2"/>
            <w:tcBorders>
              <w:left w:val="single" w:sz="4" w:space="0" w:color="000000"/>
            </w:tcBorders>
            <w:shd w:val="clear" w:color="auto" w:fill="auto"/>
          </w:tcPr>
          <w:p w:rsidR="00333336" w:rsidRPr="00E60176" w:rsidRDefault="00333336" w:rsidP="0040617E">
            <w:pPr>
              <w:snapToGrid w:val="0"/>
              <w:ind w:right="28"/>
              <w:rPr>
                <w:sz w:val="22"/>
                <w:szCs w:val="22"/>
              </w:rPr>
            </w:pPr>
          </w:p>
        </w:tc>
      </w:tr>
      <w:tr w:rsidR="00E864FA" w:rsidRPr="00E60176" w:rsidTr="001630B3">
        <w:tc>
          <w:tcPr>
            <w:tcW w:w="489" w:type="dxa"/>
            <w:tcBorders>
              <w:top w:val="single" w:sz="4" w:space="0" w:color="000000"/>
              <w:left w:val="single" w:sz="4" w:space="0" w:color="000000"/>
              <w:bottom w:val="single" w:sz="4" w:space="0" w:color="000000"/>
            </w:tcBorders>
            <w:shd w:val="clear" w:color="auto" w:fill="auto"/>
          </w:tcPr>
          <w:p w:rsidR="00E864FA" w:rsidRPr="003F3AD0" w:rsidRDefault="00E70CA9" w:rsidP="003F3AD0">
            <w:pPr>
              <w:pStyle w:val="ConsPlusCell"/>
              <w:snapToGrid w:val="0"/>
              <w:jc w:val="center"/>
            </w:pPr>
            <w:r w:rsidRPr="003F3AD0">
              <w:lastRenderedPageBreak/>
              <w:t>8</w:t>
            </w:r>
          </w:p>
        </w:tc>
        <w:tc>
          <w:tcPr>
            <w:tcW w:w="3685" w:type="dxa"/>
            <w:tcBorders>
              <w:top w:val="single" w:sz="4" w:space="0" w:color="000000"/>
              <w:left w:val="single" w:sz="4" w:space="0" w:color="000000"/>
              <w:bottom w:val="single" w:sz="4" w:space="0" w:color="000000"/>
            </w:tcBorders>
            <w:shd w:val="clear" w:color="auto" w:fill="auto"/>
          </w:tcPr>
          <w:p w:rsidR="00E864FA" w:rsidRPr="003F3AD0" w:rsidRDefault="009D64E6" w:rsidP="0040617E">
            <w:pPr>
              <w:pStyle w:val="af8"/>
              <w:spacing w:before="0" w:beforeAutospacing="0" w:after="0" w:afterAutospacing="0" w:line="240" w:lineRule="atLeast"/>
              <w:ind w:left="148" w:right="-8"/>
            </w:pPr>
            <w:r w:rsidRPr="003F3AD0">
              <w:rPr>
                <w:bCs/>
              </w:rPr>
              <w:t>Д</w:t>
            </w:r>
            <w:r w:rsidR="00E864FA" w:rsidRPr="003F3AD0">
              <w:rPr>
                <w:bCs/>
              </w:rPr>
              <w:t>ач</w:t>
            </w:r>
            <w:r w:rsidR="00971135" w:rsidRPr="003F3AD0">
              <w:rPr>
                <w:bCs/>
              </w:rPr>
              <w:t>а</w:t>
            </w:r>
            <w:r w:rsidR="00E864FA" w:rsidRPr="003F3AD0">
              <w:rPr>
                <w:bCs/>
              </w:rPr>
              <w:t xml:space="preserve"> письменных разъяснений налогоплательщикам по</w:t>
            </w:r>
            <w:r w:rsidR="00E864FA" w:rsidRPr="003F3AD0">
              <w:t xml:space="preserve"> </w:t>
            </w:r>
            <w:r w:rsidR="00E864FA" w:rsidRPr="003F3AD0">
              <w:rPr>
                <w:bCs/>
              </w:rPr>
              <w:t>вопросам применения муниципальных нормативных</w:t>
            </w:r>
            <w:r w:rsidR="00E864FA" w:rsidRPr="003F3AD0">
              <w:t xml:space="preserve"> </w:t>
            </w:r>
            <w:r w:rsidR="00E864FA" w:rsidRPr="003F3AD0">
              <w:rPr>
                <w:bCs/>
              </w:rPr>
              <w:t>правовых актов о местных налогах и сборах</w:t>
            </w:r>
          </w:p>
        </w:tc>
        <w:tc>
          <w:tcPr>
            <w:tcW w:w="3261" w:type="dxa"/>
            <w:tcBorders>
              <w:top w:val="single" w:sz="4" w:space="0" w:color="000000"/>
              <w:left w:val="single" w:sz="4" w:space="0" w:color="000000"/>
              <w:bottom w:val="single" w:sz="4" w:space="0" w:color="000000"/>
            </w:tcBorders>
            <w:shd w:val="clear" w:color="auto" w:fill="auto"/>
          </w:tcPr>
          <w:p w:rsidR="00E864FA" w:rsidRPr="003F3AD0" w:rsidRDefault="00A54888" w:rsidP="0040617E">
            <w:pPr>
              <w:pStyle w:val="af8"/>
              <w:spacing w:before="0" w:beforeAutospacing="0" w:after="0" w:afterAutospacing="0" w:line="240" w:lineRule="atLeast"/>
              <w:ind w:left="148" w:right="170"/>
              <w:rPr>
                <w:bCs/>
              </w:rPr>
            </w:pPr>
            <w:r w:rsidRPr="003F3AD0">
              <w:t xml:space="preserve">Постановление № </w:t>
            </w:r>
            <w:r w:rsidR="00E70CA9" w:rsidRPr="003F3AD0">
              <w:t>14</w:t>
            </w:r>
            <w:r w:rsidRPr="003F3AD0">
              <w:t xml:space="preserve"> от </w:t>
            </w:r>
            <w:r w:rsidR="00E70CA9" w:rsidRPr="003F3AD0">
              <w:t>13.03.2020</w:t>
            </w:r>
            <w:r w:rsidR="003F3AD0">
              <w:t>г.</w:t>
            </w:r>
            <w:r w:rsidR="00E864FA" w:rsidRPr="003F3AD0">
              <w:t xml:space="preserve"> «</w:t>
            </w:r>
            <w:r w:rsidR="00E864FA" w:rsidRPr="003F3AD0">
              <w:rPr>
                <w:bCs/>
              </w:rPr>
              <w:t>Об утверждении административного регламента</w:t>
            </w:r>
            <w:r w:rsidR="00E864FA" w:rsidRPr="003F3AD0">
              <w:t xml:space="preserve"> </w:t>
            </w:r>
            <w:r w:rsidR="00E864FA" w:rsidRPr="003F3AD0">
              <w:rPr>
                <w:bCs/>
              </w:rPr>
              <w:t>предоставления муниципальной услуги по</w:t>
            </w:r>
            <w:r w:rsidR="003F5663" w:rsidRPr="003F3AD0">
              <w:rPr>
                <w:bCs/>
              </w:rPr>
              <w:t xml:space="preserve"> </w:t>
            </w:r>
            <w:r w:rsidR="00E864FA" w:rsidRPr="003F3AD0">
              <w:rPr>
                <w:bCs/>
              </w:rPr>
              <w:t>даче письменных разъяснений налогоплательщикам по</w:t>
            </w:r>
            <w:r w:rsidR="00E864FA" w:rsidRPr="003F3AD0">
              <w:t xml:space="preserve"> </w:t>
            </w:r>
            <w:r w:rsidR="00E864FA" w:rsidRPr="003F3AD0">
              <w:rPr>
                <w:bCs/>
              </w:rPr>
              <w:t>вопросам применения муниципальных нормативных</w:t>
            </w:r>
            <w:r w:rsidR="00E864FA" w:rsidRPr="003F3AD0">
              <w:t xml:space="preserve"> </w:t>
            </w:r>
            <w:r w:rsidR="00E864FA" w:rsidRPr="003F3AD0">
              <w:rPr>
                <w:bCs/>
              </w:rPr>
              <w:t>правовых актов о местных налогах и сборах»</w:t>
            </w:r>
            <w:r w:rsidR="00CB0B1C" w:rsidRPr="003F3AD0">
              <w:rPr>
                <w:bCs/>
              </w:rPr>
              <w:t>;</w:t>
            </w:r>
          </w:p>
        </w:tc>
        <w:tc>
          <w:tcPr>
            <w:tcW w:w="2126" w:type="dxa"/>
            <w:tcBorders>
              <w:top w:val="single" w:sz="4" w:space="0" w:color="000000"/>
              <w:left w:val="single" w:sz="4" w:space="0" w:color="000000"/>
              <w:bottom w:val="single" w:sz="4" w:space="0" w:color="000000"/>
            </w:tcBorders>
            <w:shd w:val="clear" w:color="auto" w:fill="auto"/>
          </w:tcPr>
          <w:p w:rsidR="00E864FA" w:rsidRPr="003F3AD0" w:rsidRDefault="00E864FA" w:rsidP="0040617E">
            <w:pPr>
              <w:snapToGrid w:val="0"/>
              <w:ind w:left="148" w:right="170"/>
            </w:pPr>
            <w:r w:rsidRPr="003F3AD0">
              <w:t>физические лица, юридические лица, индивидуальные предприниматели, иностранные граждане и лица без гражданства,</w:t>
            </w:r>
          </w:p>
        </w:tc>
        <w:tc>
          <w:tcPr>
            <w:tcW w:w="1701" w:type="dxa"/>
            <w:tcBorders>
              <w:top w:val="single" w:sz="4" w:space="0" w:color="000000"/>
              <w:left w:val="single" w:sz="4" w:space="0" w:color="000000"/>
              <w:bottom w:val="single" w:sz="4" w:space="0" w:color="000000"/>
            </w:tcBorders>
            <w:shd w:val="clear" w:color="auto" w:fill="auto"/>
          </w:tcPr>
          <w:p w:rsidR="00E864FA" w:rsidRPr="003F3AD0" w:rsidRDefault="00E864FA"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E864FA" w:rsidRPr="003F3AD0" w:rsidRDefault="00A309DA" w:rsidP="0040617E">
            <w:pPr>
              <w:pStyle w:val="af8"/>
              <w:ind w:left="148" w:right="170"/>
              <w:rPr>
                <w:rFonts w:eastAsia="Calibri"/>
                <w:lang w:eastAsia="en-US"/>
              </w:rPr>
            </w:pPr>
            <w:r w:rsidRPr="003F3AD0">
              <w:t>Рассмотрение обращения и подготовка ответа, в</w:t>
            </w:r>
            <w:r w:rsidR="00D46058" w:rsidRPr="003F3AD0">
              <w:t xml:space="preserve"> </w:t>
            </w:r>
            <w:r w:rsidRPr="003F3AD0">
              <w:t>форме письменного разъяснения.</w:t>
            </w:r>
          </w:p>
        </w:tc>
        <w:tc>
          <w:tcPr>
            <w:tcW w:w="1985" w:type="dxa"/>
            <w:tcBorders>
              <w:top w:val="single" w:sz="4" w:space="0" w:color="000000"/>
              <w:left w:val="single" w:sz="4" w:space="0" w:color="000000"/>
              <w:bottom w:val="single" w:sz="4" w:space="0" w:color="000000"/>
            </w:tcBorders>
            <w:shd w:val="clear" w:color="auto" w:fill="auto"/>
            <w:vAlign w:val="center"/>
          </w:tcPr>
          <w:p w:rsidR="00E864FA" w:rsidRPr="00E60176" w:rsidRDefault="003F67E6" w:rsidP="0040617E">
            <w:pPr>
              <w:pStyle w:val="ConsPlusCell"/>
              <w:snapToGrid w:val="0"/>
              <w:ind w:right="28"/>
              <w:rPr>
                <w:sz w:val="22"/>
                <w:szCs w:val="22"/>
              </w:rPr>
            </w:pPr>
            <w:r>
              <w:rPr>
                <w:sz w:val="22"/>
                <w:szCs w:val="22"/>
              </w:rPr>
              <w:t>-</w:t>
            </w:r>
          </w:p>
        </w:tc>
        <w:tc>
          <w:tcPr>
            <w:tcW w:w="416" w:type="dxa"/>
            <w:gridSpan w:val="2"/>
            <w:tcBorders>
              <w:left w:val="single" w:sz="4" w:space="0" w:color="000000"/>
            </w:tcBorders>
            <w:shd w:val="clear" w:color="auto" w:fill="auto"/>
          </w:tcPr>
          <w:p w:rsidR="00E864FA" w:rsidRPr="00E60176" w:rsidRDefault="00E864FA" w:rsidP="0040617E">
            <w:pPr>
              <w:snapToGrid w:val="0"/>
              <w:ind w:right="28"/>
              <w:rPr>
                <w:sz w:val="22"/>
                <w:szCs w:val="22"/>
              </w:rPr>
            </w:pPr>
          </w:p>
        </w:tc>
      </w:tr>
      <w:tr w:rsidR="00F47579" w:rsidRPr="00E60176" w:rsidTr="001630B3">
        <w:tc>
          <w:tcPr>
            <w:tcW w:w="489" w:type="dxa"/>
            <w:tcBorders>
              <w:top w:val="single" w:sz="4" w:space="0" w:color="000000"/>
              <w:left w:val="single" w:sz="4" w:space="0" w:color="000000"/>
              <w:bottom w:val="single" w:sz="4" w:space="0" w:color="000000"/>
            </w:tcBorders>
            <w:shd w:val="clear" w:color="auto" w:fill="auto"/>
          </w:tcPr>
          <w:p w:rsidR="00F47579" w:rsidRPr="003F3AD0" w:rsidRDefault="00A46A5A" w:rsidP="003F3AD0">
            <w:pPr>
              <w:pStyle w:val="ConsPlusCell"/>
              <w:snapToGrid w:val="0"/>
              <w:jc w:val="center"/>
            </w:pPr>
            <w:r w:rsidRPr="003F3AD0">
              <w:t>9</w:t>
            </w:r>
          </w:p>
        </w:tc>
        <w:tc>
          <w:tcPr>
            <w:tcW w:w="3685" w:type="dxa"/>
            <w:tcBorders>
              <w:top w:val="single" w:sz="4" w:space="0" w:color="000000"/>
              <w:left w:val="single" w:sz="4" w:space="0" w:color="000000"/>
              <w:bottom w:val="single" w:sz="4" w:space="0" w:color="000000"/>
            </w:tcBorders>
            <w:shd w:val="clear" w:color="auto" w:fill="auto"/>
          </w:tcPr>
          <w:p w:rsidR="00F47579" w:rsidRPr="003F3AD0" w:rsidRDefault="00F47579" w:rsidP="0040617E">
            <w:pPr>
              <w:widowControl w:val="0"/>
              <w:autoSpaceDE w:val="0"/>
              <w:autoSpaceDN w:val="0"/>
              <w:adjustRightInd w:val="0"/>
              <w:ind w:right="-147"/>
            </w:pPr>
            <w:r w:rsidRPr="003F3AD0">
              <w:t>Выдача вы</w:t>
            </w:r>
            <w:r w:rsidR="00B6416F" w:rsidRPr="003F3AD0">
              <w:t>писки из</w:t>
            </w:r>
            <w:r w:rsidR="00A46A5A" w:rsidRPr="003F3AD0">
              <w:t xml:space="preserve"> электронной</w:t>
            </w:r>
            <w:r w:rsidR="00B6416F" w:rsidRPr="003F3AD0">
              <w:t xml:space="preserve"> </w:t>
            </w:r>
            <w:proofErr w:type="spellStart"/>
            <w:r w:rsidR="00B6416F" w:rsidRPr="003F3AD0">
              <w:t>похозяйственной</w:t>
            </w:r>
            <w:proofErr w:type="spellEnd"/>
            <w:r w:rsidR="00B6416F" w:rsidRPr="003F3AD0">
              <w:t xml:space="preserve"> книги</w:t>
            </w:r>
          </w:p>
          <w:p w:rsidR="00F47579" w:rsidRPr="003F3AD0" w:rsidRDefault="00F47579" w:rsidP="0040617E">
            <w:pPr>
              <w:pStyle w:val="af8"/>
              <w:spacing w:before="0" w:beforeAutospacing="0" w:after="0" w:afterAutospacing="0" w:line="240" w:lineRule="atLeast"/>
              <w:ind w:left="148" w:right="170"/>
              <w:rPr>
                <w:bCs/>
              </w:rPr>
            </w:pPr>
          </w:p>
        </w:tc>
        <w:tc>
          <w:tcPr>
            <w:tcW w:w="3261" w:type="dxa"/>
            <w:tcBorders>
              <w:top w:val="single" w:sz="4" w:space="0" w:color="000000"/>
              <w:left w:val="single" w:sz="4" w:space="0" w:color="000000"/>
              <w:bottom w:val="single" w:sz="4" w:space="0" w:color="000000"/>
            </w:tcBorders>
            <w:shd w:val="clear" w:color="auto" w:fill="auto"/>
          </w:tcPr>
          <w:p w:rsidR="00F47579" w:rsidRPr="003F3AD0" w:rsidRDefault="00A46A5A" w:rsidP="003103D4">
            <w:pPr>
              <w:widowControl w:val="0"/>
              <w:autoSpaceDE w:val="0"/>
              <w:autoSpaceDN w:val="0"/>
              <w:adjustRightInd w:val="0"/>
              <w:ind w:left="136"/>
            </w:pPr>
            <w:r w:rsidRPr="003F3AD0">
              <w:t>Постановление № 35 от 14.05.2025</w:t>
            </w:r>
            <w:r w:rsidR="00F47579" w:rsidRPr="003F3AD0">
              <w:t xml:space="preserve"> «</w:t>
            </w:r>
            <w:r w:rsidR="00CC5C21" w:rsidRPr="003F3AD0">
              <w:t xml:space="preserve">Об утверждении административного регламента по предоставлению муниципальной услуги  «Выдача выписки из </w:t>
            </w:r>
            <w:r w:rsidRPr="003F3AD0">
              <w:t xml:space="preserve">электронной </w:t>
            </w:r>
            <w:proofErr w:type="spellStart"/>
            <w:r w:rsidR="00CC5C21" w:rsidRPr="003F3AD0">
              <w:t>похозяйственной</w:t>
            </w:r>
            <w:proofErr w:type="spellEnd"/>
            <w:r w:rsidR="00CC5C21" w:rsidRPr="003F3AD0">
              <w:t xml:space="preserve"> </w:t>
            </w:r>
            <w:r w:rsidR="00CC5C21" w:rsidRPr="003F3AD0">
              <w:lastRenderedPageBreak/>
              <w:t xml:space="preserve">книги» </w:t>
            </w:r>
          </w:p>
        </w:tc>
        <w:tc>
          <w:tcPr>
            <w:tcW w:w="2126" w:type="dxa"/>
            <w:tcBorders>
              <w:top w:val="single" w:sz="4" w:space="0" w:color="000000"/>
              <w:left w:val="single" w:sz="4" w:space="0" w:color="000000"/>
              <w:bottom w:val="single" w:sz="4" w:space="0" w:color="000000"/>
            </w:tcBorders>
            <w:shd w:val="clear" w:color="auto" w:fill="auto"/>
          </w:tcPr>
          <w:p w:rsidR="00F47579" w:rsidRPr="003F3AD0" w:rsidRDefault="00AB37CA" w:rsidP="0040617E">
            <w:pPr>
              <w:snapToGrid w:val="0"/>
              <w:ind w:left="148" w:right="170"/>
            </w:pPr>
            <w:r w:rsidRPr="003F3AD0">
              <w:lastRenderedPageBreak/>
              <w:t>Физические лица</w:t>
            </w:r>
          </w:p>
        </w:tc>
        <w:tc>
          <w:tcPr>
            <w:tcW w:w="1701" w:type="dxa"/>
            <w:tcBorders>
              <w:top w:val="single" w:sz="4" w:space="0" w:color="000000"/>
              <w:left w:val="single" w:sz="4" w:space="0" w:color="000000"/>
              <w:bottom w:val="single" w:sz="4" w:space="0" w:color="000000"/>
            </w:tcBorders>
            <w:shd w:val="clear" w:color="auto" w:fill="auto"/>
          </w:tcPr>
          <w:p w:rsidR="00F47579" w:rsidRPr="003F3AD0" w:rsidRDefault="00AB37CA"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000000"/>
            </w:tcBorders>
            <w:shd w:val="clear" w:color="auto" w:fill="auto"/>
          </w:tcPr>
          <w:p w:rsidR="00F47579" w:rsidRPr="003F3AD0" w:rsidRDefault="00B6416F" w:rsidP="0040617E">
            <w:pPr>
              <w:pStyle w:val="af8"/>
              <w:ind w:left="148" w:right="170"/>
            </w:pPr>
            <w:r w:rsidRPr="003F3AD0">
              <w:t xml:space="preserve">Выписка из </w:t>
            </w:r>
            <w:proofErr w:type="spellStart"/>
            <w:r w:rsidRPr="003F3AD0">
              <w:t>похозяйстенной</w:t>
            </w:r>
            <w:proofErr w:type="spellEnd"/>
            <w:r w:rsidRPr="003F3AD0">
              <w:t xml:space="preserve"> книги</w:t>
            </w:r>
          </w:p>
        </w:tc>
        <w:tc>
          <w:tcPr>
            <w:tcW w:w="1985" w:type="dxa"/>
            <w:tcBorders>
              <w:top w:val="single" w:sz="4" w:space="0" w:color="000000"/>
              <w:left w:val="single" w:sz="4" w:space="0" w:color="000000"/>
              <w:bottom w:val="single" w:sz="4" w:space="0" w:color="000000"/>
            </w:tcBorders>
            <w:shd w:val="clear" w:color="auto" w:fill="auto"/>
            <w:vAlign w:val="center"/>
          </w:tcPr>
          <w:p w:rsidR="00F47579" w:rsidRPr="00E60176" w:rsidRDefault="003F67E6" w:rsidP="0040617E">
            <w:pPr>
              <w:pStyle w:val="ConsPlusCell"/>
              <w:snapToGrid w:val="0"/>
              <w:ind w:right="28"/>
              <w:rPr>
                <w:sz w:val="22"/>
                <w:szCs w:val="22"/>
              </w:rPr>
            </w:pPr>
            <w:r>
              <w:rPr>
                <w:sz w:val="22"/>
                <w:szCs w:val="22"/>
              </w:rPr>
              <w:t>-</w:t>
            </w:r>
          </w:p>
        </w:tc>
        <w:tc>
          <w:tcPr>
            <w:tcW w:w="416" w:type="dxa"/>
            <w:gridSpan w:val="2"/>
            <w:tcBorders>
              <w:left w:val="single" w:sz="4" w:space="0" w:color="000000"/>
            </w:tcBorders>
            <w:shd w:val="clear" w:color="auto" w:fill="auto"/>
          </w:tcPr>
          <w:p w:rsidR="00F47579" w:rsidRDefault="00F47579" w:rsidP="0040617E">
            <w:pPr>
              <w:snapToGrid w:val="0"/>
              <w:ind w:right="28"/>
              <w:rPr>
                <w:sz w:val="22"/>
                <w:szCs w:val="22"/>
              </w:rPr>
            </w:pPr>
          </w:p>
          <w:p w:rsidR="009E1C8D" w:rsidRDefault="009E1C8D" w:rsidP="0040617E">
            <w:pPr>
              <w:snapToGrid w:val="0"/>
              <w:ind w:right="28"/>
              <w:rPr>
                <w:sz w:val="22"/>
                <w:szCs w:val="22"/>
              </w:rPr>
            </w:pPr>
          </w:p>
          <w:p w:rsidR="009E1C8D" w:rsidRDefault="009E1C8D" w:rsidP="0040617E">
            <w:pPr>
              <w:snapToGrid w:val="0"/>
              <w:ind w:right="28"/>
              <w:rPr>
                <w:sz w:val="22"/>
                <w:szCs w:val="22"/>
              </w:rPr>
            </w:pPr>
          </w:p>
          <w:p w:rsidR="009E1C8D" w:rsidRPr="00E60176" w:rsidRDefault="009E1C8D" w:rsidP="0040617E">
            <w:pPr>
              <w:snapToGrid w:val="0"/>
              <w:ind w:right="28"/>
              <w:rPr>
                <w:sz w:val="22"/>
                <w:szCs w:val="22"/>
              </w:rPr>
            </w:pPr>
          </w:p>
        </w:tc>
      </w:tr>
      <w:tr w:rsidR="001630B3" w:rsidRPr="00E60176" w:rsidTr="001630B3">
        <w:trPr>
          <w:trHeight w:val="3052"/>
        </w:trPr>
        <w:tc>
          <w:tcPr>
            <w:tcW w:w="489" w:type="dxa"/>
            <w:tcBorders>
              <w:top w:val="single" w:sz="4" w:space="0" w:color="000000"/>
              <w:left w:val="single" w:sz="4" w:space="0" w:color="000000"/>
              <w:bottom w:val="single" w:sz="4" w:space="0" w:color="auto"/>
            </w:tcBorders>
            <w:shd w:val="clear" w:color="auto" w:fill="auto"/>
          </w:tcPr>
          <w:p w:rsidR="001630B3" w:rsidRPr="003F3AD0" w:rsidRDefault="001630B3" w:rsidP="0040617E">
            <w:pPr>
              <w:pStyle w:val="ConsPlusCell"/>
              <w:snapToGrid w:val="0"/>
            </w:pPr>
            <w:r w:rsidRPr="003F3AD0">
              <w:lastRenderedPageBreak/>
              <w:t>10</w:t>
            </w:r>
          </w:p>
        </w:tc>
        <w:tc>
          <w:tcPr>
            <w:tcW w:w="3685" w:type="dxa"/>
            <w:tcBorders>
              <w:top w:val="single" w:sz="4" w:space="0" w:color="000000"/>
              <w:left w:val="single" w:sz="4" w:space="0" w:color="000000"/>
              <w:bottom w:val="single" w:sz="4" w:space="0" w:color="auto"/>
            </w:tcBorders>
            <w:shd w:val="clear" w:color="auto" w:fill="auto"/>
          </w:tcPr>
          <w:p w:rsidR="001630B3" w:rsidRPr="003F3AD0" w:rsidRDefault="001630B3" w:rsidP="0040617E">
            <w:pPr>
              <w:tabs>
                <w:tab w:val="left" w:pos="567"/>
              </w:tabs>
              <w:suppressAutoHyphens w:val="0"/>
              <w:rPr>
                <w:lang w:eastAsia="ru-RU"/>
              </w:rPr>
            </w:pPr>
            <w:r w:rsidRPr="003F3AD0">
              <w:rPr>
                <w:lang w:eastAsia="ru-RU"/>
              </w:rPr>
              <w:t>Предоставление земельного участка</w:t>
            </w:r>
            <w:proofErr w:type="gramStart"/>
            <w:r w:rsidRPr="003F3AD0">
              <w:rPr>
                <w:lang w:eastAsia="ru-RU"/>
              </w:rPr>
              <w:t xml:space="preserve"> ,</w:t>
            </w:r>
            <w:proofErr w:type="gramEnd"/>
            <w:r w:rsidRPr="003F3AD0">
              <w:rPr>
                <w:lang w:eastAsia="ru-RU"/>
              </w:rPr>
              <w:t xml:space="preserve"> находящегося в государственной или муниципальной собственности, гражданину или юридическому лицу в собственность бесплатно</w:t>
            </w:r>
          </w:p>
          <w:p w:rsidR="001630B3" w:rsidRPr="003F3AD0" w:rsidRDefault="001630B3" w:rsidP="0040617E">
            <w:pPr>
              <w:tabs>
                <w:tab w:val="left" w:pos="567"/>
              </w:tabs>
              <w:suppressAutoHyphens w:val="0"/>
              <w:rPr>
                <w:lang w:eastAsia="ru-RU"/>
              </w:rPr>
            </w:pPr>
          </w:p>
          <w:p w:rsidR="001630B3" w:rsidRPr="003F3AD0" w:rsidRDefault="001630B3" w:rsidP="0040617E">
            <w:pPr>
              <w:tabs>
                <w:tab w:val="left" w:pos="0"/>
              </w:tabs>
              <w:suppressAutoHyphens w:val="0"/>
              <w:autoSpaceDE w:val="0"/>
              <w:autoSpaceDN w:val="0"/>
              <w:rPr>
                <w:lang w:eastAsia="ru-RU"/>
              </w:rPr>
            </w:pPr>
          </w:p>
          <w:p w:rsidR="001630B3" w:rsidRPr="003F3AD0" w:rsidRDefault="001630B3" w:rsidP="0040617E">
            <w:pPr>
              <w:widowControl w:val="0"/>
              <w:autoSpaceDE w:val="0"/>
              <w:autoSpaceDN w:val="0"/>
              <w:adjustRightInd w:val="0"/>
              <w:ind w:right="-147"/>
            </w:pPr>
          </w:p>
        </w:tc>
        <w:tc>
          <w:tcPr>
            <w:tcW w:w="3261" w:type="dxa"/>
            <w:tcBorders>
              <w:top w:val="single" w:sz="4" w:space="0" w:color="000000"/>
              <w:left w:val="single" w:sz="4" w:space="0" w:color="000000"/>
              <w:bottom w:val="single" w:sz="4" w:space="0" w:color="auto"/>
            </w:tcBorders>
            <w:shd w:val="clear" w:color="auto" w:fill="auto"/>
          </w:tcPr>
          <w:p w:rsidR="001630B3" w:rsidRPr="003F3AD0" w:rsidRDefault="001630B3" w:rsidP="0040617E">
            <w:pPr>
              <w:tabs>
                <w:tab w:val="left" w:pos="567"/>
              </w:tabs>
              <w:suppressAutoHyphens w:val="0"/>
              <w:rPr>
                <w:lang w:eastAsia="ru-RU"/>
              </w:rPr>
            </w:pPr>
            <w:r w:rsidRPr="003F3AD0">
              <w:t>Постановление № 43 от 04.10.2024г. «</w:t>
            </w:r>
            <w:r w:rsidRPr="003F3AD0">
              <w:rPr>
                <w:lang w:eastAsia="ru-RU"/>
              </w:rPr>
              <w:t>Об утверждении Административного регламента предоставления муниципальной услуги «Предоставление земельного участка</w:t>
            </w:r>
            <w:proofErr w:type="gramStart"/>
            <w:r w:rsidRPr="003F3AD0">
              <w:rPr>
                <w:lang w:eastAsia="ru-RU"/>
              </w:rPr>
              <w:t xml:space="preserve"> ,</w:t>
            </w:r>
            <w:proofErr w:type="gramEnd"/>
            <w:r w:rsidRPr="003F3AD0">
              <w:rPr>
                <w:lang w:eastAsia="ru-RU"/>
              </w:rPr>
              <w:t xml:space="preserve"> находящегося в государственной или муниципальной собственности, гражданину или юридическому лицу в собственность бесплатно»</w:t>
            </w:r>
          </w:p>
          <w:p w:rsidR="001630B3" w:rsidRPr="003F3AD0" w:rsidRDefault="001630B3" w:rsidP="0040617E">
            <w:pPr>
              <w:widowControl w:val="0"/>
              <w:autoSpaceDE w:val="0"/>
              <w:autoSpaceDN w:val="0"/>
              <w:adjustRightInd w:val="0"/>
              <w:ind w:left="136"/>
            </w:pPr>
          </w:p>
        </w:tc>
        <w:tc>
          <w:tcPr>
            <w:tcW w:w="2126" w:type="dxa"/>
            <w:tcBorders>
              <w:top w:val="single" w:sz="4" w:space="0" w:color="000000"/>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000000"/>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000000"/>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pPr>
            <w:r w:rsidRPr="003F3AD0">
              <w:rPr>
                <w:rFonts w:eastAsia="Calibri"/>
                <w:lang w:eastAsia="en-US"/>
              </w:rPr>
              <w:t>Решение о п</w:t>
            </w:r>
            <w:r w:rsidRPr="003F3AD0">
              <w:rPr>
                <w:lang w:eastAsia="ru-RU"/>
              </w:rPr>
              <w:t>редоставлении земельного участка в собственность бесплатно</w:t>
            </w:r>
            <w:r w:rsidRPr="003F3AD0">
              <w:rPr>
                <w:rFonts w:eastAsia="Calibri"/>
                <w:lang w:eastAsia="en-US"/>
              </w:rPr>
              <w:t xml:space="preserve"> или решение об отказе в предоставлении земельного участка в собственность бесплатно.</w:t>
            </w:r>
          </w:p>
        </w:tc>
        <w:tc>
          <w:tcPr>
            <w:tcW w:w="1985" w:type="dxa"/>
            <w:tcBorders>
              <w:top w:val="single" w:sz="4" w:space="0" w:color="000000"/>
              <w:left w:val="single" w:sz="4" w:space="0" w:color="000000"/>
              <w:bottom w:val="single" w:sz="4" w:space="0" w:color="auto"/>
            </w:tcBorders>
            <w:shd w:val="clear" w:color="auto" w:fill="auto"/>
            <w:vAlign w:val="center"/>
          </w:tcPr>
          <w:p w:rsidR="001630B3" w:rsidRPr="00E60176" w:rsidRDefault="001630B3" w:rsidP="0040617E">
            <w:pPr>
              <w:pStyle w:val="ConsPlusCell"/>
              <w:snapToGrid w:val="0"/>
              <w:ind w:right="28"/>
              <w:rPr>
                <w:sz w:val="22"/>
                <w:szCs w:val="22"/>
              </w:rPr>
            </w:pPr>
            <w:r>
              <w:rPr>
                <w:sz w:val="22"/>
                <w:szCs w:val="22"/>
              </w:rPr>
              <w:t>-</w:t>
            </w:r>
          </w:p>
        </w:tc>
        <w:tc>
          <w:tcPr>
            <w:tcW w:w="416" w:type="dxa"/>
            <w:gridSpan w:val="2"/>
            <w:vMerge w:val="restart"/>
            <w:tcBorders>
              <w:left w:val="single" w:sz="4" w:space="0" w:color="000000"/>
            </w:tcBorders>
            <w:shd w:val="clear" w:color="auto" w:fill="auto"/>
          </w:tcPr>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Default="001630B3" w:rsidP="0040617E">
            <w:pPr>
              <w:snapToGrid w:val="0"/>
              <w:ind w:right="28"/>
              <w:rPr>
                <w:sz w:val="22"/>
                <w:szCs w:val="22"/>
              </w:rPr>
            </w:pPr>
          </w:p>
          <w:p w:rsidR="001630B3" w:rsidRPr="00E60176" w:rsidRDefault="001630B3" w:rsidP="0040617E">
            <w:pPr>
              <w:snapToGrid w:val="0"/>
              <w:ind w:right="28"/>
              <w:rPr>
                <w:sz w:val="22"/>
                <w:szCs w:val="22"/>
              </w:rPr>
            </w:pPr>
          </w:p>
        </w:tc>
      </w:tr>
      <w:tr w:rsidR="001630B3" w:rsidRPr="00E60176" w:rsidTr="001630B3">
        <w:trPr>
          <w:trHeight w:val="484"/>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40617E">
            <w:pPr>
              <w:pStyle w:val="ConsPlusCell"/>
              <w:snapToGrid w:val="0"/>
            </w:pPr>
            <w:r w:rsidRPr="003F3AD0">
              <w:t>11</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bCs/>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45 от 04.10.2024г. «</w:t>
            </w:r>
            <w:r w:rsidRPr="003F3AD0">
              <w:rPr>
                <w:lang w:eastAsia="ru-RU"/>
              </w:rPr>
              <w:t>Об утверждении Административного регламента предоставления муниципальной услуги «</w:t>
            </w:r>
            <w:r w:rsidRPr="003F3AD0">
              <w:rPr>
                <w:bCs/>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rPr>
                <w:rFonts w:eastAsia="Calibri"/>
                <w:lang w:eastAsia="en-US"/>
              </w:rPr>
            </w:pPr>
            <w:r w:rsidRPr="003F3AD0">
              <w:t>Постановление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tc>
        <w:tc>
          <w:tcPr>
            <w:tcW w:w="1985" w:type="dxa"/>
            <w:tcBorders>
              <w:top w:val="single" w:sz="4" w:space="0" w:color="auto"/>
              <w:left w:val="single" w:sz="4" w:space="0" w:color="000000"/>
              <w:bottom w:val="single" w:sz="4" w:space="0" w:color="auto"/>
            </w:tcBorders>
            <w:shd w:val="clear" w:color="auto" w:fill="auto"/>
            <w:vAlign w:val="center"/>
          </w:tcPr>
          <w:p w:rsidR="001630B3" w:rsidRPr="00E60176" w:rsidRDefault="001630B3"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548"/>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40617E">
            <w:pPr>
              <w:pStyle w:val="ConsPlusCell"/>
              <w:snapToGrid w:val="0"/>
            </w:pPr>
            <w:r w:rsidRPr="003F3AD0">
              <w:t>12</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Заключение договоров аренды муниципального имущества (за исключением земельных участков) на новый срок</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131 от 10.12.2015г. «</w:t>
            </w:r>
            <w:r w:rsidRPr="003F3AD0">
              <w:rPr>
                <w:lang w:eastAsia="ru-RU"/>
              </w:rPr>
              <w:t xml:space="preserve">Об утверждении Административного регламента предоставления муниципальной услуги </w:t>
            </w:r>
            <w:r w:rsidRPr="003F3AD0">
              <w:rPr>
                <w:lang w:eastAsia="ru-RU"/>
              </w:rPr>
              <w:lastRenderedPageBreak/>
              <w:t xml:space="preserve">«Заключение договоров аренды муниципального имущества (за исключением земельных участков) на новый срок» </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lastRenderedPageBreak/>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rPr>
                <w:rFonts w:eastAsia="Calibri"/>
                <w:lang w:eastAsia="en-US"/>
              </w:rPr>
            </w:pPr>
            <w:r w:rsidRPr="003F3AD0">
              <w:t>Предоставление имущества в аренду,  проекта договора аренды или мотивированног</w:t>
            </w:r>
            <w:r w:rsidRPr="003F3AD0">
              <w:lastRenderedPageBreak/>
              <w:t>о отказа в предоставлении муниципальной услуги</w:t>
            </w:r>
          </w:p>
        </w:tc>
        <w:tc>
          <w:tcPr>
            <w:tcW w:w="1985" w:type="dxa"/>
            <w:tcBorders>
              <w:top w:val="single" w:sz="4" w:space="0" w:color="auto"/>
              <w:left w:val="single" w:sz="4" w:space="0" w:color="000000"/>
              <w:bottom w:val="single" w:sz="4" w:space="0" w:color="auto"/>
            </w:tcBorders>
            <w:shd w:val="clear" w:color="auto" w:fill="auto"/>
            <w:vAlign w:val="center"/>
          </w:tcPr>
          <w:p w:rsidR="001630B3" w:rsidRPr="00E60176" w:rsidRDefault="001630B3"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529"/>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lastRenderedPageBreak/>
              <w:t>13</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Выдача справки об отсутствии (наличии) задолженности по арендной плате за земельный участок</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129 от 10.12.2015г. «</w:t>
            </w:r>
            <w:r w:rsidRPr="003F3AD0">
              <w:rPr>
                <w:lang w:eastAsia="ru-RU"/>
              </w:rPr>
              <w:t>Об утверждении Административного регламента предоставления муниципальной услуги «Выдача справки об отсутствии (наличии) задолженности по арендной плате за земельный участок»</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r w:rsidRPr="003F3AD0">
              <w:t>Направление заявителю справки об отсутствии (наличии) задолженности, расчет задолженности; направление отказа с обоснованием заявителю.</w:t>
            </w:r>
          </w:p>
          <w:p w:rsidR="001630B3" w:rsidRPr="003F3AD0" w:rsidRDefault="001630B3" w:rsidP="0040617E"/>
          <w:p w:rsidR="001630B3" w:rsidRPr="003F3AD0" w:rsidRDefault="001630B3" w:rsidP="0040617E">
            <w:pPr>
              <w:autoSpaceDE w:val="0"/>
              <w:autoSpaceDN w:val="0"/>
              <w:adjustRightInd w:val="0"/>
              <w:ind w:left="176"/>
              <w:rPr>
                <w:rFonts w:eastAsia="Calibri"/>
                <w:lang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p w:rsidR="001630B3" w:rsidRPr="00E60176" w:rsidRDefault="001630B3"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496"/>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t>14</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Предоставление муниципального имущества (за исключением земельных участков) в аренду без проведения торгов</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111 от 05.11.2015г. «</w:t>
            </w:r>
            <w:r w:rsidRPr="003F3AD0">
              <w:rPr>
                <w:lang w:eastAsia="ru-RU"/>
              </w:rPr>
              <w:t>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r w:rsidRPr="003F3AD0">
              <w:t xml:space="preserve">Распоряжение Администрации </w:t>
            </w:r>
            <w:proofErr w:type="spellStart"/>
            <w:r w:rsidRPr="003F3AD0">
              <w:t>Присальского</w:t>
            </w:r>
            <w:proofErr w:type="spellEnd"/>
            <w:r w:rsidRPr="003F3AD0">
              <w:t xml:space="preserve"> сельского поселения; договор аренды; </w:t>
            </w:r>
            <w:r w:rsidRPr="003F3AD0">
              <w:rPr>
                <w:rStyle w:val="a4"/>
                <w:b w:val="0"/>
              </w:rPr>
              <w:t>мотивированный отказ.</w:t>
            </w:r>
          </w:p>
          <w:p w:rsidR="001630B3" w:rsidRPr="003F3AD0" w:rsidRDefault="001630B3" w:rsidP="0040617E">
            <w:pPr>
              <w:autoSpaceDE w:val="0"/>
              <w:autoSpaceDN w:val="0"/>
              <w:adjustRightInd w:val="0"/>
              <w:ind w:left="176"/>
              <w:rPr>
                <w:rFonts w:eastAsia="Calibri"/>
                <w:lang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p w:rsidR="001630B3" w:rsidRDefault="001630B3"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527"/>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t>15</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Расторжение договора аренды, безвозмездного пользования земельным участком</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141 от 28.12.2015г. «</w:t>
            </w:r>
            <w:r w:rsidRPr="003F3AD0">
              <w:rPr>
                <w:lang w:eastAsia="ru-RU"/>
              </w:rPr>
              <w:t xml:space="preserve">Об утверждении Административного регламента предоставления муниципальной услуги </w:t>
            </w:r>
            <w:r w:rsidRPr="003F3AD0">
              <w:rPr>
                <w:lang w:eastAsia="ru-RU"/>
              </w:rPr>
              <w:lastRenderedPageBreak/>
              <w:t>«Расторжение договора аренды, безвозмездного пользования земельным участком».</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lastRenderedPageBreak/>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rPr>
                <w:rFonts w:eastAsia="Calibri"/>
                <w:lang w:eastAsia="en-US"/>
              </w:rPr>
            </w:pPr>
            <w:r w:rsidRPr="003F3AD0">
              <w:rPr>
                <w:rFonts w:eastAsia="Calibri"/>
                <w:lang w:eastAsia="en-US"/>
              </w:rPr>
              <w:t>Предоставление муниципальной услуги</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p w:rsidR="001630B3" w:rsidRDefault="001630B3"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408"/>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lastRenderedPageBreak/>
              <w:t>16</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Расторжение договора аренды муниципального имущества (за исключением земельных участков)</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146 от 28.12.2015г. «</w:t>
            </w:r>
            <w:r w:rsidRPr="003F3AD0">
              <w:rPr>
                <w:lang w:eastAsia="ru-RU"/>
              </w:rPr>
              <w:t>Об утверждении Административного регламента предоставления муниципальной услуги «Расторжение договора аренды муниципального имущества (за исключением земельных участков)»</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rPr>
                <w:rFonts w:eastAsia="Calibri"/>
                <w:lang w:eastAsia="en-US"/>
              </w:rPr>
            </w:pPr>
            <w:r w:rsidRPr="003F3AD0">
              <w:rPr>
                <w:rFonts w:eastAsia="Calibri"/>
                <w:lang w:eastAsia="en-US"/>
              </w:rPr>
              <w:t>Подготовка и выдача документов; мотивированный отказ.</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p w:rsidR="001630B3" w:rsidRDefault="001630B3"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344"/>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t>17</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Заключение дополнительных соглашений к договорам аренды, безвозмездного пользования земельным участком</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145 от 28.12.2015г. «</w:t>
            </w:r>
            <w:r w:rsidRPr="003F3AD0">
              <w:rPr>
                <w:lang w:eastAsia="ru-RU"/>
              </w:rPr>
              <w:t>Об утверждении Административного регламента предоставления муниципальной услуги «Заключение дополнительных соглашений к договорам аренды, безвозмездного пользования земельным участком».</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r w:rsidRPr="003F3AD0">
              <w:t>Заключение дополнительного соглашения к договору; Письменный мотивированный отказ в предоставлении услуги.</w:t>
            </w:r>
          </w:p>
          <w:p w:rsidR="001630B3" w:rsidRPr="003F3AD0" w:rsidRDefault="001630B3" w:rsidP="0040617E">
            <w:r w:rsidRPr="003F3AD0">
              <w:t xml:space="preserve"> </w:t>
            </w:r>
          </w:p>
          <w:p w:rsidR="001630B3" w:rsidRPr="003F3AD0" w:rsidRDefault="001630B3" w:rsidP="0040617E">
            <w:pPr>
              <w:autoSpaceDE w:val="0"/>
              <w:autoSpaceDN w:val="0"/>
              <w:adjustRightInd w:val="0"/>
              <w:ind w:left="176"/>
              <w:rPr>
                <w:rFonts w:eastAsia="Calibri"/>
                <w:lang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559"/>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t>18</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t>Заключение дополнительных соглашений к договорам аренды муниципального имущества (за исключением земельных участков)</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143 от 28.12.2015г. «</w:t>
            </w:r>
            <w:r w:rsidRPr="003F3AD0">
              <w:rPr>
                <w:lang w:eastAsia="ru-RU"/>
              </w:rPr>
              <w:t>Об утверждении Административного регламента предоставления муниципальной услуги</w:t>
            </w:r>
            <w:r w:rsidRPr="003F3AD0">
              <w:t xml:space="preserve"> «Заключение дополнительных соглашений к договорам аренды муниципального имущества </w:t>
            </w:r>
            <w:r w:rsidRPr="003F3AD0">
              <w:lastRenderedPageBreak/>
              <w:t>(за исключением земельных участков)»</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lastRenderedPageBreak/>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rPr>
                <w:rFonts w:eastAsia="Calibri"/>
                <w:lang w:eastAsia="en-US"/>
              </w:rPr>
            </w:pPr>
            <w:r w:rsidRPr="003F3AD0">
              <w:t>Выдача заявителю результата предоставления услуги</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p w:rsidR="001630B3" w:rsidRDefault="001630B3"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451"/>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F3AD0">
            <w:pPr>
              <w:pStyle w:val="ConsPlusCell"/>
              <w:snapToGrid w:val="0"/>
              <w:jc w:val="center"/>
            </w:pPr>
            <w:r w:rsidRPr="003F3AD0">
              <w:lastRenderedPageBreak/>
              <w:t>19</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 xml:space="preserve">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 </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147 от 28.12.2015г. «</w:t>
            </w:r>
            <w:r w:rsidRPr="003F3AD0">
              <w:rPr>
                <w:lang w:eastAsia="ru-RU"/>
              </w:rPr>
              <w:t>Об утверждении Административного регламента предоставления муниципальной услуги «Предоставление правообладателю муниципального имущества, а также земельных участков, государственная собственность на которые не разграничена, заверенных копий правоустанавливающих документов»</w:t>
            </w:r>
            <w:r w:rsidR="007D3C6A">
              <w:rPr>
                <w:lang w:eastAsia="ru-RU"/>
              </w:rPr>
              <w:t xml:space="preserve">; Постановление № 25 от 18.04.2017г. О внесении изменений  </w:t>
            </w:r>
            <w:r w:rsidR="007D3C6A" w:rsidRPr="003F3AD0">
              <w:t>«</w:t>
            </w:r>
            <w:r w:rsidR="007D3C6A" w:rsidRPr="003F3AD0">
              <w:rPr>
                <w:lang w:eastAsia="ru-RU"/>
              </w:rPr>
              <w:t>Об утверждении Административного регламента предоставления муниципальной услуги «Предоставление правообладателю муниципального имущества, а также земельных участков, государственная собственность на которые не</w:t>
            </w:r>
            <w:r w:rsidR="007D3C6A">
              <w:rPr>
                <w:lang w:eastAsia="ru-RU"/>
              </w:rPr>
              <w:t xml:space="preserve"> разграничена, заверенных копий </w:t>
            </w:r>
            <w:r w:rsidR="007D3C6A" w:rsidRPr="003F3AD0">
              <w:rPr>
                <w:lang w:eastAsia="ru-RU"/>
              </w:rPr>
              <w:t>правоустанавливающих документов»</w:t>
            </w:r>
            <w:r w:rsidR="007D3C6A">
              <w:rPr>
                <w:lang w:eastAsia="ru-RU"/>
              </w:rPr>
              <w:t>.</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40617E">
            <w:pPr>
              <w:autoSpaceDE w:val="0"/>
              <w:autoSpaceDN w:val="0"/>
              <w:adjustRightInd w:val="0"/>
              <w:ind w:left="176"/>
              <w:rPr>
                <w:rFonts w:eastAsia="Calibri"/>
                <w:lang w:eastAsia="en-US"/>
              </w:rPr>
            </w:pPr>
            <w:r w:rsidRPr="003F3AD0">
              <w:rPr>
                <w:rFonts w:eastAsia="Calibri"/>
                <w:lang w:eastAsia="en-US"/>
              </w:rPr>
              <w:t>Предоставление муниципальной услуги</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2084B">
            <w:pPr>
              <w:pStyle w:val="ConsPlusCell"/>
              <w:snapToGrid w:val="0"/>
              <w:ind w:right="28"/>
              <w:rPr>
                <w:sz w:val="22"/>
                <w:szCs w:val="22"/>
              </w:rPr>
            </w:pPr>
            <w:r>
              <w:rPr>
                <w:sz w:val="22"/>
                <w:szCs w:val="22"/>
              </w:rPr>
              <w:t>-</w:t>
            </w:r>
          </w:p>
          <w:p w:rsidR="001630B3" w:rsidRDefault="001630B3"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301"/>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40617E">
            <w:pPr>
              <w:pStyle w:val="ConsPlusCell"/>
              <w:snapToGrid w:val="0"/>
              <w:jc w:val="center"/>
            </w:pPr>
            <w:r w:rsidRPr="003F3AD0">
              <w:t>20</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 xml:space="preserve">Выдача арендатору земельного </w:t>
            </w:r>
            <w:r w:rsidRPr="003F3AD0">
              <w:rPr>
                <w:lang w:eastAsia="ru-RU"/>
              </w:rPr>
              <w:lastRenderedPageBreak/>
              <w:t>участка согласия на залог права аренды земельного участка</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lastRenderedPageBreak/>
              <w:t xml:space="preserve">Постановление № 136 от </w:t>
            </w:r>
            <w:r w:rsidRPr="003F3AD0">
              <w:lastRenderedPageBreak/>
              <w:t>11.12.2015г. «</w:t>
            </w:r>
            <w:r w:rsidRPr="003F3AD0">
              <w:rPr>
                <w:lang w:eastAsia="ru-RU"/>
              </w:rPr>
              <w:t>Об утверждении Административного регламента предоставления муниципальной услуги «Выдача арендатору земельного участка согласия на залог права аренды земельного участка».</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lastRenderedPageBreak/>
              <w:t xml:space="preserve">Физические и </w:t>
            </w:r>
            <w:r w:rsidRPr="003F3AD0">
              <w:lastRenderedPageBreak/>
              <w:t>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lastRenderedPageBreak/>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E31C8B">
            <w:r w:rsidRPr="003F3AD0">
              <w:t xml:space="preserve">Направление </w:t>
            </w:r>
            <w:r w:rsidRPr="003F3AD0">
              <w:lastRenderedPageBreak/>
              <w:t>заявителю согласия на залог права аренды земельного участка; мотивированный отказ.</w:t>
            </w:r>
          </w:p>
          <w:p w:rsidR="001630B3" w:rsidRPr="003F3AD0" w:rsidRDefault="001630B3" w:rsidP="00E31C8B">
            <w:pPr>
              <w:jc w:val="center"/>
            </w:pPr>
          </w:p>
          <w:p w:rsidR="001630B3" w:rsidRPr="003F3AD0" w:rsidRDefault="001630B3" w:rsidP="0040617E">
            <w:pPr>
              <w:autoSpaceDE w:val="0"/>
              <w:autoSpaceDN w:val="0"/>
              <w:adjustRightInd w:val="0"/>
              <w:ind w:left="176"/>
              <w:rPr>
                <w:rFonts w:eastAsia="Calibri"/>
                <w:lang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2084B">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451"/>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E31C8B">
            <w:pPr>
              <w:pStyle w:val="ConsPlusCell"/>
              <w:snapToGrid w:val="0"/>
              <w:jc w:val="center"/>
            </w:pPr>
            <w:r w:rsidRPr="003F3AD0">
              <w:lastRenderedPageBreak/>
              <w:t>21</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Сверка арендных платежей с арендаторами земельных участков, муниципального имущества</w:t>
            </w: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left="136"/>
            </w:pPr>
            <w:r w:rsidRPr="003F3AD0">
              <w:t>Постановление № 132 от 10.12.2015г. «</w:t>
            </w:r>
            <w:r w:rsidRPr="003F3AD0">
              <w:rPr>
                <w:lang w:eastAsia="ru-RU"/>
              </w:rPr>
              <w:t>Об утверждении Административного регламента предоставления муниципальной услуги  «Сверка арендных платежей с арендаторами земельных участков, муниципального имущества»</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DF3D62" w:rsidRDefault="001630B3" w:rsidP="00DF3D62">
            <w:pPr>
              <w:autoSpaceDE w:val="0"/>
              <w:rPr>
                <w:color w:val="000000"/>
              </w:rPr>
            </w:pPr>
            <w:r w:rsidRPr="003F3AD0">
              <w:t>Ответ на постановление заявителем вопросы о выдаче документов сверки арендных платежей с арендаторами муниципального имущества (в том числе земельных участков).</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2084B">
            <w:pPr>
              <w:pStyle w:val="ConsPlusCell"/>
              <w:snapToGrid w:val="0"/>
              <w:ind w:right="28"/>
              <w:rPr>
                <w:sz w:val="22"/>
                <w:szCs w:val="22"/>
              </w:rPr>
            </w:pPr>
            <w:r>
              <w:rPr>
                <w:sz w:val="22"/>
                <w:szCs w:val="22"/>
              </w:rPr>
              <w:t>-</w:t>
            </w:r>
          </w:p>
          <w:p w:rsidR="001630B3" w:rsidRDefault="001630B3" w:rsidP="0042084B">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462"/>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6F5674">
            <w:pPr>
              <w:pStyle w:val="ConsPlusCell"/>
              <w:snapToGrid w:val="0"/>
              <w:jc w:val="center"/>
            </w:pPr>
            <w:r w:rsidRPr="003F3AD0">
              <w:t>22</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40617E">
            <w:pPr>
              <w:widowControl w:val="0"/>
              <w:autoSpaceDE w:val="0"/>
              <w:autoSpaceDN w:val="0"/>
              <w:adjustRightInd w:val="0"/>
              <w:ind w:right="-147"/>
              <w:rPr>
                <w:lang w:eastAsia="ru-RU"/>
              </w:rPr>
            </w:pPr>
            <w:r w:rsidRPr="003F3AD0">
              <w:rPr>
                <w:lang w:eastAsia="ru-RU"/>
              </w:rPr>
              <w:t>Уточнение вида и принадлежности платежей по арендной плате или возврат излишне оплаченных денежных средств за муниципальное имущество</w:t>
            </w:r>
          </w:p>
          <w:p w:rsidR="001630B3" w:rsidRPr="003F3AD0" w:rsidRDefault="001630B3" w:rsidP="0040617E">
            <w:pPr>
              <w:widowControl w:val="0"/>
              <w:autoSpaceDE w:val="0"/>
              <w:autoSpaceDN w:val="0"/>
              <w:adjustRightInd w:val="0"/>
              <w:ind w:right="-147"/>
              <w:rPr>
                <w:lang w:eastAsia="ru-RU"/>
              </w:rPr>
            </w:pP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FF0BC7">
            <w:pPr>
              <w:widowControl w:val="0"/>
              <w:autoSpaceDE w:val="0"/>
              <w:autoSpaceDN w:val="0"/>
              <w:adjustRightInd w:val="0"/>
              <w:ind w:right="-147"/>
              <w:rPr>
                <w:lang w:eastAsia="ru-RU"/>
              </w:rPr>
            </w:pPr>
            <w:r w:rsidRPr="003F3AD0">
              <w:t>Постановление № 134 от 11.12.2015г. «</w:t>
            </w:r>
            <w:r w:rsidRPr="003F3AD0">
              <w:rPr>
                <w:lang w:eastAsia="ru-RU"/>
              </w:rPr>
              <w:t>Об утверждении Административного регламента предоставления муниципальной услуги «Уточнение вида и принадлежности платежей по арендной плате или возврат излишне оплаченных денежных средств за муниципальное имущество»</w:t>
            </w:r>
          </w:p>
          <w:p w:rsidR="001630B3" w:rsidRPr="003F3AD0" w:rsidRDefault="001630B3" w:rsidP="0040617E">
            <w:pPr>
              <w:widowControl w:val="0"/>
              <w:autoSpaceDE w:val="0"/>
              <w:autoSpaceDN w:val="0"/>
              <w:adjustRightInd w:val="0"/>
              <w:ind w:left="136"/>
            </w:pP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824B61">
            <w:pPr>
              <w:pStyle w:val="Standard"/>
              <w:autoSpaceDE w:val="0"/>
            </w:pPr>
            <w:r w:rsidRPr="003F3AD0">
              <w:rPr>
                <w:lang w:val="ru-RU"/>
              </w:rPr>
              <w:t>Подписание у</w:t>
            </w:r>
            <w:proofErr w:type="spellStart"/>
            <w:r w:rsidRPr="003F3AD0">
              <w:t>ведомления</w:t>
            </w:r>
            <w:proofErr w:type="spellEnd"/>
            <w:r w:rsidRPr="003F3AD0">
              <w:t xml:space="preserve"> </w:t>
            </w:r>
            <w:proofErr w:type="spellStart"/>
            <w:r w:rsidRPr="003F3AD0">
              <w:t>об</w:t>
            </w:r>
            <w:proofErr w:type="spellEnd"/>
            <w:r w:rsidRPr="003F3AD0">
              <w:t xml:space="preserve"> </w:t>
            </w:r>
            <w:proofErr w:type="spellStart"/>
            <w:r w:rsidRPr="003F3AD0">
              <w:t>уточнении</w:t>
            </w:r>
            <w:proofErr w:type="spellEnd"/>
            <w:r w:rsidRPr="003F3AD0">
              <w:t xml:space="preserve"> </w:t>
            </w:r>
            <w:proofErr w:type="spellStart"/>
            <w:r w:rsidRPr="003F3AD0">
              <w:t>платежа</w:t>
            </w:r>
            <w:proofErr w:type="spellEnd"/>
            <w:r w:rsidRPr="003F3AD0">
              <w:t xml:space="preserve"> </w:t>
            </w:r>
            <w:proofErr w:type="spellStart"/>
            <w:r w:rsidRPr="003F3AD0">
              <w:t>или</w:t>
            </w:r>
            <w:proofErr w:type="spellEnd"/>
            <w:r w:rsidRPr="003F3AD0">
              <w:t xml:space="preserve"> </w:t>
            </w:r>
            <w:proofErr w:type="spellStart"/>
            <w:r w:rsidRPr="003F3AD0">
              <w:t>уведомления</w:t>
            </w:r>
            <w:proofErr w:type="spellEnd"/>
            <w:r w:rsidRPr="003F3AD0">
              <w:t xml:space="preserve"> о </w:t>
            </w:r>
            <w:proofErr w:type="spellStart"/>
            <w:r w:rsidRPr="003F3AD0">
              <w:t>возврате</w:t>
            </w:r>
            <w:proofErr w:type="spellEnd"/>
            <w:r w:rsidRPr="003F3AD0">
              <w:t xml:space="preserve"> </w:t>
            </w:r>
            <w:proofErr w:type="spellStart"/>
            <w:r w:rsidRPr="003F3AD0">
              <w:t>излишне</w:t>
            </w:r>
            <w:proofErr w:type="spellEnd"/>
            <w:r w:rsidRPr="003F3AD0">
              <w:t xml:space="preserve"> </w:t>
            </w:r>
            <w:proofErr w:type="spellStart"/>
            <w:r w:rsidRPr="003F3AD0">
              <w:t>оплаченных</w:t>
            </w:r>
            <w:proofErr w:type="spellEnd"/>
            <w:r w:rsidRPr="003F3AD0">
              <w:t xml:space="preserve"> </w:t>
            </w:r>
            <w:proofErr w:type="spellStart"/>
            <w:r w:rsidRPr="003F3AD0">
              <w:t>денежных</w:t>
            </w:r>
            <w:proofErr w:type="spellEnd"/>
            <w:r w:rsidRPr="003F3AD0">
              <w:t xml:space="preserve"> </w:t>
            </w:r>
            <w:proofErr w:type="spellStart"/>
            <w:r w:rsidRPr="003F3AD0">
              <w:t>средств</w:t>
            </w:r>
            <w:proofErr w:type="spellEnd"/>
            <w:r w:rsidRPr="003F3AD0">
              <w:t>;</w:t>
            </w:r>
          </w:p>
          <w:p w:rsidR="001630B3" w:rsidRPr="003F3AD0" w:rsidRDefault="001630B3" w:rsidP="00824B61">
            <w:pPr>
              <w:pStyle w:val="Standard"/>
              <w:autoSpaceDE w:val="0"/>
              <w:jc w:val="both"/>
            </w:pPr>
            <w:proofErr w:type="spellStart"/>
            <w:r w:rsidRPr="003F3AD0">
              <w:t>мотивированного</w:t>
            </w:r>
            <w:proofErr w:type="spellEnd"/>
            <w:r w:rsidRPr="003F3AD0">
              <w:t xml:space="preserve"> </w:t>
            </w:r>
            <w:proofErr w:type="spellStart"/>
            <w:r w:rsidRPr="003F3AD0">
              <w:t>отказа</w:t>
            </w:r>
            <w:proofErr w:type="spellEnd"/>
            <w:r w:rsidRPr="003F3AD0">
              <w:t xml:space="preserve"> в </w:t>
            </w:r>
            <w:proofErr w:type="spellStart"/>
            <w:r w:rsidRPr="003F3AD0">
              <w:t>предоставлении</w:t>
            </w:r>
            <w:proofErr w:type="spellEnd"/>
            <w:r w:rsidRPr="003F3AD0">
              <w:t xml:space="preserve"> </w:t>
            </w:r>
            <w:proofErr w:type="spellStart"/>
            <w:r w:rsidRPr="003F3AD0">
              <w:t>муниципальной</w:t>
            </w:r>
            <w:proofErr w:type="spellEnd"/>
            <w:r w:rsidRPr="003F3AD0">
              <w:t xml:space="preserve"> </w:t>
            </w:r>
            <w:proofErr w:type="spellStart"/>
            <w:r w:rsidRPr="003F3AD0">
              <w:t>услуги</w:t>
            </w:r>
            <w:proofErr w:type="spellEnd"/>
            <w:r w:rsidRPr="003F3AD0">
              <w:t>.</w:t>
            </w:r>
          </w:p>
          <w:p w:rsidR="001630B3" w:rsidRPr="003F3AD0" w:rsidRDefault="001630B3" w:rsidP="0040617E">
            <w:pPr>
              <w:autoSpaceDE w:val="0"/>
              <w:autoSpaceDN w:val="0"/>
              <w:adjustRightInd w:val="0"/>
              <w:ind w:left="176"/>
              <w:rPr>
                <w:rFonts w:eastAsia="Calibri"/>
                <w:lang w:val="de-DE"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1630B3">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559"/>
        </w:trPr>
        <w:tc>
          <w:tcPr>
            <w:tcW w:w="489" w:type="dxa"/>
            <w:tcBorders>
              <w:top w:val="single" w:sz="4" w:space="0" w:color="auto"/>
              <w:left w:val="single" w:sz="4" w:space="0" w:color="000000"/>
              <w:bottom w:val="single" w:sz="4" w:space="0" w:color="auto"/>
            </w:tcBorders>
            <w:shd w:val="clear" w:color="auto" w:fill="auto"/>
          </w:tcPr>
          <w:p w:rsidR="001630B3" w:rsidRPr="003F3AD0" w:rsidRDefault="001630B3" w:rsidP="003B7172">
            <w:pPr>
              <w:pStyle w:val="ConsPlusCell"/>
              <w:snapToGrid w:val="0"/>
              <w:jc w:val="center"/>
            </w:pPr>
            <w:r w:rsidRPr="003F3AD0">
              <w:lastRenderedPageBreak/>
              <w:t>23</w:t>
            </w:r>
          </w:p>
        </w:tc>
        <w:tc>
          <w:tcPr>
            <w:tcW w:w="3685" w:type="dxa"/>
            <w:tcBorders>
              <w:top w:val="single" w:sz="4" w:space="0" w:color="auto"/>
              <w:left w:val="single" w:sz="4" w:space="0" w:color="000000"/>
              <w:bottom w:val="single" w:sz="4" w:space="0" w:color="auto"/>
            </w:tcBorders>
            <w:shd w:val="clear" w:color="auto" w:fill="auto"/>
          </w:tcPr>
          <w:p w:rsidR="001630B3" w:rsidRPr="003F3AD0" w:rsidRDefault="001630B3" w:rsidP="00FF0BC7">
            <w:pPr>
              <w:tabs>
                <w:tab w:val="left" w:pos="3544"/>
                <w:tab w:val="left" w:pos="4678"/>
              </w:tabs>
              <w:rPr>
                <w:rFonts w:eastAsia="Calibri"/>
                <w:lang w:eastAsia="en-US"/>
              </w:rPr>
            </w:pPr>
            <w:r w:rsidRPr="003F3AD0">
              <w:t>Устранение технических ошибок в правоустанавливающих документах</w:t>
            </w:r>
            <w:r>
              <w:rPr>
                <w:rFonts w:eastAsia="Calibri"/>
                <w:lang w:eastAsia="en-US"/>
              </w:rPr>
              <w:t xml:space="preserve"> </w:t>
            </w:r>
            <w:r w:rsidRPr="003F3AD0">
              <w:t>о предоставлении земельного участка, принятых органами местного самоуправления</w:t>
            </w:r>
          </w:p>
          <w:p w:rsidR="001630B3" w:rsidRPr="003F3AD0" w:rsidRDefault="001630B3" w:rsidP="0040617E">
            <w:pPr>
              <w:widowControl w:val="0"/>
              <w:autoSpaceDE w:val="0"/>
              <w:autoSpaceDN w:val="0"/>
              <w:adjustRightInd w:val="0"/>
              <w:ind w:right="-147"/>
              <w:rPr>
                <w:lang w:eastAsia="ru-RU"/>
              </w:rPr>
            </w:pPr>
          </w:p>
        </w:tc>
        <w:tc>
          <w:tcPr>
            <w:tcW w:w="3261" w:type="dxa"/>
            <w:tcBorders>
              <w:top w:val="single" w:sz="4" w:space="0" w:color="auto"/>
              <w:left w:val="single" w:sz="4" w:space="0" w:color="000000"/>
              <w:bottom w:val="single" w:sz="4" w:space="0" w:color="auto"/>
            </w:tcBorders>
            <w:shd w:val="clear" w:color="auto" w:fill="auto"/>
          </w:tcPr>
          <w:p w:rsidR="001630B3" w:rsidRPr="003F3AD0" w:rsidRDefault="001630B3" w:rsidP="00FF0BC7">
            <w:pPr>
              <w:tabs>
                <w:tab w:val="left" w:pos="3544"/>
                <w:tab w:val="left" w:pos="4678"/>
              </w:tabs>
              <w:spacing w:line="276" w:lineRule="auto"/>
              <w:rPr>
                <w:rFonts w:eastAsia="Calibri"/>
                <w:bCs/>
                <w:lang w:eastAsia="en-US"/>
              </w:rPr>
            </w:pPr>
            <w:r w:rsidRPr="003F3AD0">
              <w:rPr>
                <w:bCs/>
              </w:rPr>
              <w:t xml:space="preserve">Постановление № 137 от 11.12.2015г. Об утверждении  Административного регламента </w:t>
            </w:r>
          </w:p>
          <w:p w:rsidR="001630B3" w:rsidRPr="001630B3" w:rsidRDefault="001630B3" w:rsidP="00FF0BC7">
            <w:pPr>
              <w:tabs>
                <w:tab w:val="left" w:pos="3544"/>
                <w:tab w:val="left" w:pos="4678"/>
              </w:tabs>
              <w:spacing w:line="276" w:lineRule="auto"/>
              <w:rPr>
                <w:rFonts w:eastAsia="Calibri"/>
                <w:bCs/>
                <w:lang w:eastAsia="en-US"/>
              </w:rPr>
            </w:pPr>
            <w:r w:rsidRPr="003F3AD0">
              <w:rPr>
                <w:bCs/>
              </w:rPr>
              <w:t>по предоставлению муниципальной услуги «</w:t>
            </w:r>
            <w:r w:rsidRPr="003F3AD0">
              <w:t>Устранение технических ошибок в</w:t>
            </w:r>
            <w:r>
              <w:t xml:space="preserve"> </w:t>
            </w:r>
            <w:r w:rsidRPr="003F3AD0">
              <w:t xml:space="preserve">правоустанавливающих </w:t>
            </w:r>
            <w:proofErr w:type="spellStart"/>
            <w:r w:rsidRPr="003F3AD0">
              <w:t>документахо</w:t>
            </w:r>
            <w:proofErr w:type="spellEnd"/>
            <w:r w:rsidRPr="003F3AD0">
              <w:t xml:space="preserve"> </w:t>
            </w:r>
            <w:proofErr w:type="gramStart"/>
            <w:r w:rsidRPr="003F3AD0">
              <w:t>предоставлении</w:t>
            </w:r>
            <w:proofErr w:type="gramEnd"/>
            <w:r w:rsidRPr="003F3AD0">
              <w:t xml:space="preserve"> земельного участка, принятых органами местного самоуправления</w:t>
            </w:r>
            <w:r w:rsidRPr="003F3AD0">
              <w:rPr>
                <w:bCs/>
              </w:rPr>
              <w:t xml:space="preserve">» </w:t>
            </w:r>
          </w:p>
        </w:tc>
        <w:tc>
          <w:tcPr>
            <w:tcW w:w="2126"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3F3AD0" w:rsidRDefault="001630B3" w:rsidP="0040617E">
            <w:pPr>
              <w:snapToGrid w:val="0"/>
              <w:ind w:left="148" w:right="170"/>
            </w:pPr>
            <w:r w:rsidRPr="003F3AD0">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3F3AD0" w:rsidRDefault="001630B3" w:rsidP="00FF0BC7">
            <w:pPr>
              <w:autoSpaceDE w:val="0"/>
              <w:autoSpaceDN w:val="0"/>
              <w:adjustRightInd w:val="0"/>
              <w:rPr>
                <w:rFonts w:eastAsia="Calibri"/>
                <w:lang w:eastAsia="en-US"/>
              </w:rPr>
            </w:pPr>
            <w:r w:rsidRPr="003F3AD0">
              <w:rPr>
                <w:shd w:val="clear" w:color="auto" w:fill="FFFFFF"/>
              </w:rPr>
              <w:t>Подготовка соответствующего письма о необходимости доработки представленных документов, либо об отказе в предоставлении муниципальной услуги, либо обеспечение выполнения дальнейших административных процедур.</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1630B3">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516"/>
        </w:trPr>
        <w:tc>
          <w:tcPr>
            <w:tcW w:w="489" w:type="dxa"/>
            <w:tcBorders>
              <w:top w:val="single" w:sz="4" w:space="0" w:color="auto"/>
              <w:left w:val="single" w:sz="4" w:space="0" w:color="000000"/>
              <w:bottom w:val="single" w:sz="4" w:space="0" w:color="auto"/>
            </w:tcBorders>
            <w:shd w:val="clear" w:color="auto" w:fill="auto"/>
          </w:tcPr>
          <w:p w:rsidR="001630B3" w:rsidRPr="00C73BF7" w:rsidRDefault="001630B3" w:rsidP="001630B3">
            <w:pPr>
              <w:pStyle w:val="ConsPlusCell"/>
              <w:snapToGrid w:val="0"/>
              <w:jc w:val="center"/>
            </w:pPr>
            <w:r w:rsidRPr="00C73BF7">
              <w:t>24</w:t>
            </w:r>
          </w:p>
        </w:tc>
        <w:tc>
          <w:tcPr>
            <w:tcW w:w="3685" w:type="dxa"/>
            <w:tcBorders>
              <w:top w:val="single" w:sz="4" w:space="0" w:color="auto"/>
              <w:left w:val="single" w:sz="4" w:space="0" w:color="000000"/>
              <w:bottom w:val="single" w:sz="4" w:space="0" w:color="auto"/>
            </w:tcBorders>
            <w:shd w:val="clear" w:color="auto" w:fill="auto"/>
          </w:tcPr>
          <w:p w:rsidR="001630B3" w:rsidRPr="001630B3" w:rsidRDefault="001630B3" w:rsidP="0040617E">
            <w:pPr>
              <w:widowControl w:val="0"/>
              <w:autoSpaceDE w:val="0"/>
              <w:autoSpaceDN w:val="0"/>
              <w:adjustRightInd w:val="0"/>
              <w:ind w:right="-147"/>
              <w:rPr>
                <w:lang w:eastAsia="ru-RU"/>
              </w:rPr>
            </w:pPr>
            <w:r w:rsidRPr="001630B3">
              <w:rPr>
                <w:lang w:eastAsia="ru-RU"/>
              </w:rPr>
              <w:t>Передача в муниципальную собственность ранее приватизированных жилых помещений</w:t>
            </w:r>
          </w:p>
        </w:tc>
        <w:tc>
          <w:tcPr>
            <w:tcW w:w="3261" w:type="dxa"/>
            <w:tcBorders>
              <w:top w:val="single" w:sz="4" w:space="0" w:color="auto"/>
              <w:left w:val="single" w:sz="4" w:space="0" w:color="000000"/>
              <w:bottom w:val="single" w:sz="4" w:space="0" w:color="auto"/>
            </w:tcBorders>
            <w:shd w:val="clear" w:color="auto" w:fill="auto"/>
          </w:tcPr>
          <w:p w:rsidR="001630B3" w:rsidRPr="001630B3" w:rsidRDefault="001630B3" w:rsidP="001630B3">
            <w:pPr>
              <w:tabs>
                <w:tab w:val="left" w:pos="3544"/>
                <w:tab w:val="left" w:pos="4678"/>
              </w:tabs>
              <w:spacing w:line="276" w:lineRule="auto"/>
              <w:rPr>
                <w:rFonts w:eastAsia="Calibri"/>
                <w:bCs/>
                <w:lang w:eastAsia="en-US"/>
              </w:rPr>
            </w:pPr>
            <w:r>
              <w:rPr>
                <w:bCs/>
              </w:rPr>
              <w:t>Постановление № 40 от 04.10.2024г.</w:t>
            </w:r>
            <w:r w:rsidRPr="003F3AD0">
              <w:rPr>
                <w:bCs/>
              </w:rPr>
              <w:t>г. Об утверждени</w:t>
            </w:r>
            <w:r>
              <w:rPr>
                <w:bCs/>
              </w:rPr>
              <w:t>и  Административного регламента «</w:t>
            </w:r>
            <w:r w:rsidRPr="001630B3">
              <w:rPr>
                <w:lang w:eastAsia="ru-RU"/>
              </w:rPr>
              <w:t>Передача в муниципальную собственность ранее приватизированных жилых помещений</w:t>
            </w:r>
            <w:r>
              <w:rPr>
                <w:lang w:eastAsia="ru-RU"/>
              </w:rPr>
              <w:t>»</w:t>
            </w:r>
            <w:r>
              <w:rPr>
                <w:bCs/>
              </w:rPr>
              <w:t xml:space="preserve"> </w:t>
            </w:r>
          </w:p>
        </w:tc>
        <w:tc>
          <w:tcPr>
            <w:tcW w:w="2126" w:type="dxa"/>
            <w:tcBorders>
              <w:top w:val="single" w:sz="4" w:space="0" w:color="auto"/>
              <w:left w:val="single" w:sz="4" w:space="0" w:color="000000"/>
              <w:bottom w:val="single" w:sz="4" w:space="0" w:color="auto"/>
            </w:tcBorders>
            <w:shd w:val="clear" w:color="auto" w:fill="auto"/>
          </w:tcPr>
          <w:p w:rsidR="001630B3" w:rsidRPr="00E60176" w:rsidRDefault="001630B3" w:rsidP="0040617E">
            <w:pPr>
              <w:snapToGrid w:val="0"/>
              <w:ind w:left="148" w:right="170"/>
              <w:rPr>
                <w:sz w:val="22"/>
                <w:szCs w:val="22"/>
              </w:rPr>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C73BF7" w:rsidRDefault="001630B3" w:rsidP="0040617E">
            <w:pPr>
              <w:snapToGrid w:val="0"/>
              <w:ind w:left="148" w:right="170"/>
            </w:pPr>
            <w:r w:rsidRPr="00C73BF7">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1630B3" w:rsidRDefault="001630B3" w:rsidP="001630B3">
            <w:pPr>
              <w:widowControl w:val="0"/>
              <w:autoSpaceDE w:val="0"/>
              <w:autoSpaceDN w:val="0"/>
            </w:pPr>
            <w:r>
              <w:t>В</w:t>
            </w:r>
            <w:r w:rsidRPr="001630B3">
              <w:t xml:space="preserve">ыдача заявителю проекта договора о безвозмездной передаче жилого помещения в муниципальную собственность либо выдача уведомления об отказе в предоставлении муниципальной услуги. </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301"/>
        </w:trPr>
        <w:tc>
          <w:tcPr>
            <w:tcW w:w="489" w:type="dxa"/>
            <w:tcBorders>
              <w:top w:val="single" w:sz="4" w:space="0" w:color="auto"/>
              <w:left w:val="single" w:sz="4" w:space="0" w:color="000000"/>
              <w:bottom w:val="single" w:sz="4" w:space="0" w:color="auto"/>
            </w:tcBorders>
            <w:shd w:val="clear" w:color="auto" w:fill="auto"/>
          </w:tcPr>
          <w:p w:rsidR="001630B3" w:rsidRPr="00C73BF7" w:rsidRDefault="001630B3" w:rsidP="001630B3">
            <w:pPr>
              <w:pStyle w:val="ConsPlusCell"/>
              <w:snapToGrid w:val="0"/>
              <w:jc w:val="center"/>
            </w:pPr>
            <w:r w:rsidRPr="00C73BF7">
              <w:t>25</w:t>
            </w:r>
          </w:p>
        </w:tc>
        <w:tc>
          <w:tcPr>
            <w:tcW w:w="3685" w:type="dxa"/>
            <w:tcBorders>
              <w:top w:val="single" w:sz="4" w:space="0" w:color="auto"/>
              <w:left w:val="single" w:sz="4" w:space="0" w:color="000000"/>
              <w:bottom w:val="single" w:sz="4" w:space="0" w:color="auto"/>
            </w:tcBorders>
            <w:shd w:val="clear" w:color="auto" w:fill="auto"/>
          </w:tcPr>
          <w:p w:rsidR="001630B3" w:rsidRDefault="001630B3" w:rsidP="001630B3">
            <w:pPr>
              <w:widowControl w:val="0"/>
              <w:autoSpaceDE w:val="0"/>
              <w:autoSpaceDN w:val="0"/>
              <w:adjustRightInd w:val="0"/>
              <w:ind w:right="-147"/>
              <w:rPr>
                <w:lang w:eastAsia="ru-RU"/>
              </w:rPr>
            </w:pPr>
            <w:r w:rsidRPr="001630B3">
              <w:rPr>
                <w:lang w:eastAsia="ru-RU"/>
              </w:rPr>
              <w:t xml:space="preserve">Предварительное согласование предоставления земельного </w:t>
            </w:r>
          </w:p>
          <w:p w:rsidR="001630B3" w:rsidRPr="001630B3" w:rsidRDefault="001630B3" w:rsidP="001630B3">
            <w:pPr>
              <w:widowControl w:val="0"/>
              <w:autoSpaceDE w:val="0"/>
              <w:autoSpaceDN w:val="0"/>
              <w:adjustRightInd w:val="0"/>
              <w:ind w:right="-147"/>
              <w:rPr>
                <w:lang w:eastAsia="ru-RU"/>
              </w:rPr>
            </w:pPr>
            <w:r w:rsidRPr="001630B3">
              <w:rPr>
                <w:lang w:eastAsia="ru-RU"/>
              </w:rPr>
              <w:t>участка</w:t>
            </w:r>
          </w:p>
        </w:tc>
        <w:tc>
          <w:tcPr>
            <w:tcW w:w="3261" w:type="dxa"/>
            <w:tcBorders>
              <w:top w:val="single" w:sz="4" w:space="0" w:color="auto"/>
              <w:left w:val="single" w:sz="4" w:space="0" w:color="000000"/>
              <w:bottom w:val="single" w:sz="4" w:space="0" w:color="auto"/>
            </w:tcBorders>
            <w:shd w:val="clear" w:color="auto" w:fill="auto"/>
          </w:tcPr>
          <w:p w:rsidR="001630B3" w:rsidRDefault="001630B3" w:rsidP="001630B3">
            <w:pPr>
              <w:widowControl w:val="0"/>
              <w:autoSpaceDE w:val="0"/>
              <w:autoSpaceDN w:val="0"/>
              <w:adjustRightInd w:val="0"/>
              <w:ind w:right="-147"/>
              <w:rPr>
                <w:lang w:eastAsia="ru-RU"/>
              </w:rPr>
            </w:pPr>
            <w:r>
              <w:rPr>
                <w:bCs/>
              </w:rPr>
              <w:t>Постановление № 82 от 05.08.2015г.</w:t>
            </w:r>
            <w:r w:rsidRPr="003F3AD0">
              <w:rPr>
                <w:bCs/>
              </w:rPr>
              <w:t>г. Об утверждени</w:t>
            </w:r>
            <w:r>
              <w:rPr>
                <w:bCs/>
              </w:rPr>
              <w:t>и  Административного регламента «</w:t>
            </w:r>
            <w:r w:rsidRPr="001630B3">
              <w:rPr>
                <w:lang w:eastAsia="ru-RU"/>
              </w:rPr>
              <w:t xml:space="preserve">Предварительное согласование предоставления земельного </w:t>
            </w:r>
          </w:p>
          <w:p w:rsidR="001630B3" w:rsidRDefault="001630B3" w:rsidP="001630B3">
            <w:pPr>
              <w:widowControl w:val="0"/>
              <w:autoSpaceDE w:val="0"/>
              <w:autoSpaceDN w:val="0"/>
              <w:adjustRightInd w:val="0"/>
              <w:rPr>
                <w:sz w:val="22"/>
                <w:szCs w:val="22"/>
              </w:rPr>
            </w:pPr>
            <w:r>
              <w:rPr>
                <w:lang w:eastAsia="ru-RU"/>
              </w:rPr>
              <w:t>у</w:t>
            </w:r>
            <w:r w:rsidRPr="001630B3">
              <w:rPr>
                <w:lang w:eastAsia="ru-RU"/>
              </w:rPr>
              <w:t>частка</w:t>
            </w:r>
            <w:r>
              <w:rPr>
                <w:lang w:eastAsia="ru-RU"/>
              </w:rPr>
              <w:t>»</w:t>
            </w:r>
          </w:p>
        </w:tc>
        <w:tc>
          <w:tcPr>
            <w:tcW w:w="2126" w:type="dxa"/>
            <w:tcBorders>
              <w:top w:val="single" w:sz="4" w:space="0" w:color="auto"/>
              <w:left w:val="single" w:sz="4" w:space="0" w:color="000000"/>
              <w:bottom w:val="single" w:sz="4" w:space="0" w:color="auto"/>
            </w:tcBorders>
            <w:shd w:val="clear" w:color="auto" w:fill="auto"/>
          </w:tcPr>
          <w:p w:rsidR="001630B3" w:rsidRPr="00E60176" w:rsidRDefault="001630B3" w:rsidP="0040617E">
            <w:pPr>
              <w:snapToGrid w:val="0"/>
              <w:ind w:left="148" w:right="170"/>
              <w:rPr>
                <w:sz w:val="22"/>
                <w:szCs w:val="22"/>
              </w:rPr>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C73BF7" w:rsidRDefault="001630B3" w:rsidP="0040617E">
            <w:pPr>
              <w:snapToGrid w:val="0"/>
              <w:ind w:left="148" w:right="170"/>
            </w:pPr>
            <w:r w:rsidRPr="00C73BF7">
              <w:t>бесплатная</w:t>
            </w:r>
          </w:p>
        </w:tc>
        <w:tc>
          <w:tcPr>
            <w:tcW w:w="1984" w:type="dxa"/>
            <w:tcBorders>
              <w:top w:val="single" w:sz="4" w:space="0" w:color="auto"/>
              <w:left w:val="single" w:sz="4" w:space="0" w:color="000000"/>
              <w:bottom w:val="single" w:sz="4" w:space="0" w:color="auto"/>
            </w:tcBorders>
            <w:shd w:val="clear" w:color="auto" w:fill="auto"/>
          </w:tcPr>
          <w:p w:rsidR="00C73BF7" w:rsidRPr="00C73BF7" w:rsidRDefault="00C73BF7" w:rsidP="00C73BF7">
            <w:pPr>
              <w:pStyle w:val="af1"/>
              <w:ind w:firstLine="0"/>
              <w:jc w:val="left"/>
              <w:rPr>
                <w:rFonts w:ascii="Times New Roman" w:hAnsi="Times New Roman"/>
                <w:szCs w:val="24"/>
              </w:rPr>
            </w:pPr>
            <w:r>
              <w:rPr>
                <w:rFonts w:ascii="Times New Roman" w:hAnsi="Times New Roman"/>
                <w:szCs w:val="24"/>
                <w:bdr w:val="none" w:sz="0" w:space="0" w:color="auto" w:frame="1"/>
              </w:rPr>
              <w:t>П</w:t>
            </w:r>
            <w:r w:rsidRPr="00C73BF7">
              <w:rPr>
                <w:rFonts w:ascii="Times New Roman" w:hAnsi="Times New Roman"/>
                <w:szCs w:val="24"/>
                <w:bdr w:val="none" w:sz="0" w:space="0" w:color="auto" w:frame="1"/>
              </w:rPr>
              <w:t xml:space="preserve">ринятие решения о предварительном согласовании предоставления земельного участка в </w:t>
            </w:r>
            <w:r w:rsidRPr="00C73BF7">
              <w:rPr>
                <w:rFonts w:ascii="Times New Roman" w:hAnsi="Times New Roman"/>
                <w:szCs w:val="24"/>
                <w:bdr w:val="none" w:sz="0" w:space="0" w:color="auto" w:frame="1"/>
              </w:rPr>
              <w:lastRenderedPageBreak/>
              <w:t>соответствии со статьей 39.15 Земельного кодекса РФ;</w:t>
            </w:r>
          </w:p>
          <w:p w:rsidR="001630B3" w:rsidRPr="00DF3D62" w:rsidRDefault="00C73BF7" w:rsidP="00DF3D62">
            <w:pPr>
              <w:pStyle w:val="af1"/>
              <w:ind w:firstLine="0"/>
              <w:jc w:val="left"/>
              <w:rPr>
                <w:rFonts w:ascii="Times New Roman" w:hAnsi="Times New Roman"/>
                <w:szCs w:val="24"/>
              </w:rPr>
            </w:pPr>
            <w:r w:rsidRPr="00C73BF7">
              <w:rPr>
                <w:rFonts w:ascii="Times New Roman" w:hAnsi="Times New Roman"/>
                <w:szCs w:val="24"/>
                <w:bdr w:val="none" w:sz="0" w:space="0" w:color="auto" w:frame="1"/>
              </w:rPr>
              <w:t>- принятие решения об отказе в предварительном согласовании предоставления земельного участка.</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1630B3"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204"/>
        </w:trPr>
        <w:tc>
          <w:tcPr>
            <w:tcW w:w="489" w:type="dxa"/>
            <w:tcBorders>
              <w:top w:val="single" w:sz="4" w:space="0" w:color="auto"/>
              <w:left w:val="single" w:sz="4" w:space="0" w:color="000000"/>
              <w:bottom w:val="single" w:sz="4" w:space="0" w:color="auto"/>
            </w:tcBorders>
            <w:shd w:val="clear" w:color="auto" w:fill="auto"/>
          </w:tcPr>
          <w:p w:rsidR="001630B3" w:rsidRPr="00C73BF7" w:rsidRDefault="00C73BF7" w:rsidP="001630B3">
            <w:pPr>
              <w:pStyle w:val="ConsPlusCell"/>
              <w:snapToGrid w:val="0"/>
              <w:jc w:val="center"/>
            </w:pPr>
            <w:r w:rsidRPr="00C73BF7">
              <w:lastRenderedPageBreak/>
              <w:t>26</w:t>
            </w:r>
          </w:p>
        </w:tc>
        <w:tc>
          <w:tcPr>
            <w:tcW w:w="3685" w:type="dxa"/>
            <w:tcBorders>
              <w:top w:val="single" w:sz="4" w:space="0" w:color="auto"/>
              <w:left w:val="single" w:sz="4" w:space="0" w:color="000000"/>
              <w:bottom w:val="single" w:sz="4" w:space="0" w:color="auto"/>
            </w:tcBorders>
            <w:shd w:val="clear" w:color="auto" w:fill="auto"/>
          </w:tcPr>
          <w:p w:rsidR="001630B3" w:rsidRPr="00C73BF7" w:rsidRDefault="00C73BF7" w:rsidP="0040617E">
            <w:pPr>
              <w:widowControl w:val="0"/>
              <w:autoSpaceDE w:val="0"/>
              <w:autoSpaceDN w:val="0"/>
              <w:adjustRightInd w:val="0"/>
              <w:ind w:right="-147"/>
              <w:rPr>
                <w:lang w:eastAsia="ru-RU"/>
              </w:rPr>
            </w:pPr>
            <w:r w:rsidRPr="00C73BF7">
              <w:rPr>
                <w:lang w:eastAsia="ru-RU"/>
              </w:rPr>
              <w:t>Утверждение схемы расположения земельного участка на кадастровом плане территории</w:t>
            </w:r>
          </w:p>
        </w:tc>
        <w:tc>
          <w:tcPr>
            <w:tcW w:w="3261" w:type="dxa"/>
            <w:tcBorders>
              <w:top w:val="single" w:sz="4" w:space="0" w:color="auto"/>
              <w:left w:val="single" w:sz="4" w:space="0" w:color="000000"/>
              <w:bottom w:val="single" w:sz="4" w:space="0" w:color="auto"/>
            </w:tcBorders>
            <w:shd w:val="clear" w:color="auto" w:fill="auto"/>
          </w:tcPr>
          <w:p w:rsidR="001630B3" w:rsidRDefault="00C73BF7" w:rsidP="0040617E">
            <w:pPr>
              <w:widowControl w:val="0"/>
              <w:autoSpaceDE w:val="0"/>
              <w:autoSpaceDN w:val="0"/>
              <w:adjustRightInd w:val="0"/>
              <w:ind w:left="136"/>
              <w:rPr>
                <w:sz w:val="22"/>
                <w:szCs w:val="22"/>
              </w:rPr>
            </w:pPr>
            <w:r>
              <w:rPr>
                <w:bCs/>
              </w:rPr>
              <w:t>Постановление № 81 от 05.08.2015г.</w:t>
            </w:r>
            <w:r w:rsidRPr="003F3AD0">
              <w:rPr>
                <w:bCs/>
              </w:rPr>
              <w:t xml:space="preserve"> Об утверждени</w:t>
            </w:r>
            <w:r>
              <w:rPr>
                <w:bCs/>
              </w:rPr>
              <w:t>и  Административного регламента  «</w:t>
            </w:r>
            <w:r w:rsidRPr="00C73BF7">
              <w:rPr>
                <w:lang w:eastAsia="ru-RU"/>
              </w:rPr>
              <w:t>Утверждение схемы расположения земельного участка на кадастровом плане территории</w:t>
            </w:r>
            <w:r>
              <w:rPr>
                <w:lang w:eastAsia="ru-RU"/>
              </w:rPr>
              <w:t>»</w:t>
            </w:r>
            <w:r w:rsidR="007D3C6A">
              <w:rPr>
                <w:lang w:eastAsia="ru-RU"/>
              </w:rPr>
              <w:t>; Постановление № 60 от 28.09.2018г. О внесении изменений «</w:t>
            </w:r>
            <w:r w:rsidR="007D3C6A" w:rsidRPr="003F3AD0">
              <w:rPr>
                <w:bCs/>
              </w:rPr>
              <w:t>Об утверждени</w:t>
            </w:r>
            <w:r w:rsidR="007D3C6A">
              <w:rPr>
                <w:bCs/>
              </w:rPr>
              <w:t>и  Административного регламента  «</w:t>
            </w:r>
            <w:r w:rsidR="007D3C6A" w:rsidRPr="00C73BF7">
              <w:rPr>
                <w:lang w:eastAsia="ru-RU"/>
              </w:rPr>
              <w:t>Утверждение схемы расположения земельного участка на кадастровом плане территории</w:t>
            </w:r>
            <w:r w:rsidR="007D3C6A">
              <w:rPr>
                <w:lang w:eastAsia="ru-RU"/>
              </w:rPr>
              <w:t>».</w:t>
            </w:r>
          </w:p>
        </w:tc>
        <w:tc>
          <w:tcPr>
            <w:tcW w:w="2126" w:type="dxa"/>
            <w:tcBorders>
              <w:top w:val="single" w:sz="4" w:space="0" w:color="auto"/>
              <w:left w:val="single" w:sz="4" w:space="0" w:color="000000"/>
              <w:bottom w:val="single" w:sz="4" w:space="0" w:color="auto"/>
            </w:tcBorders>
            <w:shd w:val="clear" w:color="auto" w:fill="auto"/>
          </w:tcPr>
          <w:p w:rsidR="001630B3" w:rsidRPr="00E60176" w:rsidRDefault="00C73BF7" w:rsidP="0040617E">
            <w:pPr>
              <w:snapToGrid w:val="0"/>
              <w:ind w:left="148" w:right="170"/>
              <w:rPr>
                <w:sz w:val="22"/>
                <w:szCs w:val="22"/>
              </w:rPr>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C73BF7" w:rsidRDefault="00C73BF7" w:rsidP="0040617E">
            <w:pPr>
              <w:snapToGrid w:val="0"/>
              <w:ind w:left="148" w:right="170"/>
            </w:pPr>
            <w:r w:rsidRPr="00C73BF7">
              <w:t>бесплатная</w:t>
            </w:r>
          </w:p>
        </w:tc>
        <w:tc>
          <w:tcPr>
            <w:tcW w:w="1984" w:type="dxa"/>
            <w:tcBorders>
              <w:top w:val="single" w:sz="4" w:space="0" w:color="auto"/>
              <w:left w:val="single" w:sz="4" w:space="0" w:color="000000"/>
              <w:bottom w:val="single" w:sz="4" w:space="0" w:color="auto"/>
            </w:tcBorders>
            <w:shd w:val="clear" w:color="auto" w:fill="auto"/>
          </w:tcPr>
          <w:p w:rsidR="00C73BF7" w:rsidRPr="00C73BF7" w:rsidRDefault="00C73BF7" w:rsidP="00C73BF7">
            <w:pPr>
              <w:pStyle w:val="af1"/>
              <w:ind w:firstLine="0"/>
              <w:jc w:val="left"/>
              <w:rPr>
                <w:rFonts w:ascii="Times New Roman" w:hAnsi="Times New Roman"/>
                <w:szCs w:val="24"/>
              </w:rPr>
            </w:pPr>
            <w:r>
              <w:rPr>
                <w:rFonts w:ascii="Times New Roman" w:hAnsi="Times New Roman"/>
                <w:szCs w:val="24"/>
              </w:rPr>
              <w:t>У</w:t>
            </w:r>
            <w:r w:rsidRPr="00C73BF7">
              <w:rPr>
                <w:rFonts w:ascii="Times New Roman" w:hAnsi="Times New Roman"/>
                <w:szCs w:val="24"/>
              </w:rPr>
              <w:t xml:space="preserve">тверждение схемы расположения земельного участка на кадастровом плане территории и выдача (направление) заявителю постановления Администрации </w:t>
            </w:r>
            <w:proofErr w:type="spellStart"/>
            <w:r w:rsidRPr="00C73BF7">
              <w:rPr>
                <w:rFonts w:ascii="Times New Roman" w:hAnsi="Times New Roman"/>
                <w:szCs w:val="24"/>
              </w:rPr>
              <w:t>Присальского</w:t>
            </w:r>
            <w:proofErr w:type="spellEnd"/>
            <w:r w:rsidRPr="00C73BF7">
              <w:rPr>
                <w:rFonts w:ascii="Times New Roman" w:hAnsi="Times New Roman"/>
                <w:szCs w:val="24"/>
              </w:rPr>
              <w:t xml:space="preserve"> сельского поселения об утверждении схемы расположения земельного участка.</w:t>
            </w:r>
          </w:p>
          <w:p w:rsidR="001630B3" w:rsidRPr="00C73BF7" w:rsidRDefault="00C73BF7" w:rsidP="00C73BF7">
            <w:pPr>
              <w:pStyle w:val="af1"/>
              <w:ind w:firstLine="0"/>
              <w:jc w:val="left"/>
              <w:rPr>
                <w:rFonts w:ascii="Times New Roman" w:hAnsi="Times New Roman"/>
                <w:szCs w:val="24"/>
              </w:rPr>
            </w:pPr>
            <w:r>
              <w:rPr>
                <w:rFonts w:ascii="Times New Roman" w:hAnsi="Times New Roman"/>
                <w:szCs w:val="24"/>
              </w:rPr>
              <w:t>-</w:t>
            </w:r>
            <w:r w:rsidRPr="00C73BF7">
              <w:rPr>
                <w:rFonts w:ascii="Times New Roman" w:hAnsi="Times New Roman"/>
                <w:szCs w:val="24"/>
              </w:rPr>
              <w:t xml:space="preserve">принятие решения об отказе в согласовании схемы </w:t>
            </w:r>
            <w:r w:rsidRPr="00C73BF7">
              <w:rPr>
                <w:rFonts w:ascii="Times New Roman" w:hAnsi="Times New Roman"/>
                <w:szCs w:val="24"/>
              </w:rPr>
              <w:lastRenderedPageBreak/>
              <w:t>расположения земельного участка на кадастровом плане территории и выдача (направление) заявителю решения об отказе в согласовании схемы расположения земельного участка.</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C73BF7"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290"/>
        </w:trPr>
        <w:tc>
          <w:tcPr>
            <w:tcW w:w="489" w:type="dxa"/>
            <w:tcBorders>
              <w:top w:val="single" w:sz="4" w:space="0" w:color="auto"/>
              <w:left w:val="single" w:sz="4" w:space="0" w:color="000000"/>
              <w:bottom w:val="single" w:sz="4" w:space="0" w:color="auto"/>
            </w:tcBorders>
            <w:shd w:val="clear" w:color="auto" w:fill="auto"/>
          </w:tcPr>
          <w:p w:rsidR="001630B3" w:rsidRPr="00C73BF7" w:rsidRDefault="00C73BF7" w:rsidP="00C73BF7">
            <w:pPr>
              <w:pStyle w:val="ConsPlusCell"/>
              <w:snapToGrid w:val="0"/>
              <w:jc w:val="center"/>
            </w:pPr>
            <w:r w:rsidRPr="00C73BF7">
              <w:lastRenderedPageBreak/>
              <w:t>27</w:t>
            </w:r>
          </w:p>
        </w:tc>
        <w:tc>
          <w:tcPr>
            <w:tcW w:w="3685" w:type="dxa"/>
            <w:tcBorders>
              <w:top w:val="single" w:sz="4" w:space="0" w:color="auto"/>
              <w:left w:val="single" w:sz="4" w:space="0" w:color="000000"/>
              <w:bottom w:val="single" w:sz="4" w:space="0" w:color="auto"/>
            </w:tcBorders>
            <w:shd w:val="clear" w:color="auto" w:fill="auto"/>
          </w:tcPr>
          <w:p w:rsidR="001630B3" w:rsidRPr="00C73BF7" w:rsidRDefault="00C73BF7" w:rsidP="0040617E">
            <w:pPr>
              <w:widowControl w:val="0"/>
              <w:autoSpaceDE w:val="0"/>
              <w:autoSpaceDN w:val="0"/>
              <w:adjustRightInd w:val="0"/>
              <w:ind w:right="-147"/>
              <w:rPr>
                <w:lang w:eastAsia="ru-RU"/>
              </w:rPr>
            </w:pPr>
            <w:r w:rsidRPr="00C73BF7">
              <w:rPr>
                <w:lang w:eastAsia="ru-RU"/>
              </w:rPr>
              <w:t>Выдача разрешения на использование земель или земельных участков, находящихся в государственной и муниципальной собственности</w:t>
            </w:r>
          </w:p>
        </w:tc>
        <w:tc>
          <w:tcPr>
            <w:tcW w:w="3261" w:type="dxa"/>
            <w:tcBorders>
              <w:top w:val="single" w:sz="4" w:space="0" w:color="auto"/>
              <w:left w:val="single" w:sz="4" w:space="0" w:color="000000"/>
              <w:bottom w:val="single" w:sz="4" w:space="0" w:color="auto"/>
            </w:tcBorders>
            <w:shd w:val="clear" w:color="auto" w:fill="auto"/>
          </w:tcPr>
          <w:p w:rsidR="001630B3" w:rsidRDefault="00C73BF7" w:rsidP="0040617E">
            <w:pPr>
              <w:widowControl w:val="0"/>
              <w:autoSpaceDE w:val="0"/>
              <w:autoSpaceDN w:val="0"/>
              <w:adjustRightInd w:val="0"/>
              <w:ind w:left="136"/>
              <w:rPr>
                <w:sz w:val="22"/>
                <w:szCs w:val="22"/>
              </w:rPr>
            </w:pPr>
            <w:r>
              <w:rPr>
                <w:bCs/>
              </w:rPr>
              <w:t>Постановление № 2 от 11.01.2016г</w:t>
            </w:r>
            <w:proofErr w:type="gramStart"/>
            <w:r>
              <w:rPr>
                <w:bCs/>
              </w:rPr>
              <w:t>.</w:t>
            </w:r>
            <w:r w:rsidRPr="003F3AD0">
              <w:rPr>
                <w:bCs/>
              </w:rPr>
              <w:t>О</w:t>
            </w:r>
            <w:proofErr w:type="gramEnd"/>
            <w:r w:rsidRPr="003F3AD0">
              <w:rPr>
                <w:bCs/>
              </w:rPr>
              <w:t>б утверждени</w:t>
            </w:r>
            <w:r>
              <w:rPr>
                <w:bCs/>
              </w:rPr>
              <w:t>и  Административного регламента  «</w:t>
            </w:r>
            <w:r w:rsidRPr="00C73BF7">
              <w:rPr>
                <w:lang w:eastAsia="ru-RU"/>
              </w:rPr>
              <w:t>Выдача разрешения на использование земель или земельных участков, находящихся в государственной и муниципальной собственности</w:t>
            </w:r>
            <w:r>
              <w:rPr>
                <w:lang w:eastAsia="ru-RU"/>
              </w:rPr>
              <w:t>»</w:t>
            </w:r>
          </w:p>
        </w:tc>
        <w:tc>
          <w:tcPr>
            <w:tcW w:w="2126" w:type="dxa"/>
            <w:tcBorders>
              <w:top w:val="single" w:sz="4" w:space="0" w:color="auto"/>
              <w:left w:val="single" w:sz="4" w:space="0" w:color="000000"/>
              <w:bottom w:val="single" w:sz="4" w:space="0" w:color="auto"/>
            </w:tcBorders>
            <w:shd w:val="clear" w:color="auto" w:fill="auto"/>
          </w:tcPr>
          <w:p w:rsidR="001630B3" w:rsidRPr="00E60176" w:rsidRDefault="00C73BF7" w:rsidP="0040617E">
            <w:pPr>
              <w:snapToGrid w:val="0"/>
              <w:ind w:left="148" w:right="170"/>
              <w:rPr>
                <w:sz w:val="22"/>
                <w:szCs w:val="22"/>
              </w:rPr>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C73BF7" w:rsidRDefault="00C73BF7" w:rsidP="0040617E">
            <w:pPr>
              <w:snapToGrid w:val="0"/>
              <w:ind w:left="148" w:right="170"/>
            </w:pPr>
            <w:r w:rsidRPr="00C73BF7">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Default="00C73BF7" w:rsidP="00C73BF7">
            <w:pPr>
              <w:adjustRightInd w:val="0"/>
              <w:outlineLvl w:val="1"/>
              <w:rPr>
                <w:shd w:val="clear" w:color="auto" w:fill="FFFFFF"/>
              </w:rPr>
            </w:pPr>
            <w:r>
              <w:t>В</w:t>
            </w:r>
            <w:r w:rsidRPr="00C73BF7">
              <w:t xml:space="preserve">ыдача заявителю разрешения </w:t>
            </w:r>
            <w:r w:rsidRPr="00C73BF7">
              <w:rPr>
                <w:shd w:val="clear" w:color="auto" w:fill="FFFFFF"/>
              </w:rPr>
              <w:t xml:space="preserve">на использование земель или земельных участков, </w:t>
            </w:r>
            <w:r w:rsidRPr="00C73BF7">
              <w:t>находящихся в государственной и муниципальной собственности</w:t>
            </w:r>
            <w:r w:rsidRPr="00C73BF7">
              <w:rPr>
                <w:shd w:val="clear" w:color="auto" w:fill="FFFFFF"/>
              </w:rPr>
              <w:t>, либо выдача мотивированного отказа в выдаче разрешения использование земель или земельных участков.</w:t>
            </w:r>
          </w:p>
          <w:p w:rsidR="00DF3D62" w:rsidRPr="00C73BF7" w:rsidRDefault="00DF3D62" w:rsidP="00C73BF7">
            <w:pPr>
              <w:adjustRightInd w:val="0"/>
              <w:outlineLvl w:val="1"/>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C73BF7"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205"/>
        </w:trPr>
        <w:tc>
          <w:tcPr>
            <w:tcW w:w="489" w:type="dxa"/>
            <w:tcBorders>
              <w:top w:val="single" w:sz="4" w:space="0" w:color="auto"/>
              <w:left w:val="single" w:sz="4" w:space="0" w:color="000000"/>
              <w:bottom w:val="single" w:sz="4" w:space="0" w:color="auto"/>
            </w:tcBorders>
            <w:shd w:val="clear" w:color="auto" w:fill="auto"/>
          </w:tcPr>
          <w:p w:rsidR="001630B3" w:rsidRPr="00C73BF7" w:rsidRDefault="00C73BF7" w:rsidP="00C73BF7">
            <w:pPr>
              <w:pStyle w:val="ConsPlusCell"/>
              <w:snapToGrid w:val="0"/>
              <w:jc w:val="center"/>
            </w:pPr>
            <w:r w:rsidRPr="00C73BF7">
              <w:t>28</w:t>
            </w:r>
          </w:p>
        </w:tc>
        <w:tc>
          <w:tcPr>
            <w:tcW w:w="3685" w:type="dxa"/>
            <w:tcBorders>
              <w:top w:val="single" w:sz="4" w:space="0" w:color="auto"/>
              <w:left w:val="single" w:sz="4" w:space="0" w:color="000000"/>
              <w:bottom w:val="single" w:sz="4" w:space="0" w:color="auto"/>
            </w:tcBorders>
            <w:shd w:val="clear" w:color="auto" w:fill="auto"/>
          </w:tcPr>
          <w:p w:rsidR="001630B3" w:rsidRPr="007E38CB" w:rsidRDefault="007E38CB" w:rsidP="0040617E">
            <w:pPr>
              <w:widowControl w:val="0"/>
              <w:autoSpaceDE w:val="0"/>
              <w:autoSpaceDN w:val="0"/>
              <w:adjustRightInd w:val="0"/>
              <w:ind w:right="-147"/>
              <w:rPr>
                <w:lang w:eastAsia="ru-RU"/>
              </w:rPr>
            </w:pPr>
            <w:r w:rsidRPr="007E38CB">
              <w:t xml:space="preserve">Предоставление земельных участков, находящихся в </w:t>
            </w:r>
            <w:r w:rsidRPr="007E38CB">
              <w:lastRenderedPageBreak/>
              <w:t>муниципальной собственности или государственная собственность на которые не разграничена, без проведения торгов в собственность за плату</w:t>
            </w:r>
          </w:p>
        </w:tc>
        <w:tc>
          <w:tcPr>
            <w:tcW w:w="3261" w:type="dxa"/>
            <w:tcBorders>
              <w:top w:val="single" w:sz="4" w:space="0" w:color="auto"/>
              <w:left w:val="single" w:sz="4" w:space="0" w:color="000000"/>
              <w:bottom w:val="single" w:sz="4" w:space="0" w:color="auto"/>
            </w:tcBorders>
            <w:shd w:val="clear" w:color="auto" w:fill="auto"/>
          </w:tcPr>
          <w:p w:rsidR="001630B3" w:rsidRDefault="007E38CB" w:rsidP="007F67EC">
            <w:pPr>
              <w:widowControl w:val="0"/>
              <w:autoSpaceDE w:val="0"/>
              <w:rPr>
                <w:sz w:val="22"/>
                <w:szCs w:val="22"/>
              </w:rPr>
            </w:pPr>
            <w:r>
              <w:rPr>
                <w:bCs/>
              </w:rPr>
              <w:lastRenderedPageBreak/>
              <w:t>Постановление № 84 от 05.08.2015г</w:t>
            </w:r>
            <w:proofErr w:type="gramStart"/>
            <w:r>
              <w:rPr>
                <w:bCs/>
              </w:rPr>
              <w:t>.</w:t>
            </w:r>
            <w:r w:rsidRPr="003F3AD0">
              <w:rPr>
                <w:bCs/>
              </w:rPr>
              <w:t>О</w:t>
            </w:r>
            <w:proofErr w:type="gramEnd"/>
            <w:r w:rsidRPr="003F3AD0">
              <w:rPr>
                <w:bCs/>
              </w:rPr>
              <w:t>б утверждени</w:t>
            </w:r>
            <w:r>
              <w:rPr>
                <w:bCs/>
              </w:rPr>
              <w:t xml:space="preserve">и  </w:t>
            </w:r>
            <w:r>
              <w:rPr>
                <w:bCs/>
              </w:rPr>
              <w:lastRenderedPageBreak/>
              <w:t>Административного регламента  «</w:t>
            </w:r>
            <w:r w:rsidRPr="007E38CB">
              <w:t>Предоставление зе</w:t>
            </w:r>
            <w:r>
              <w:t xml:space="preserve">мельных участков, находящихся в </w:t>
            </w:r>
            <w:r w:rsidRPr="007E38CB">
              <w:t>муниципальной собственности или государственная собственность на которые не разграничена, без проведения торгов в собственность за плату</w:t>
            </w:r>
            <w:r>
              <w:t>»</w:t>
            </w:r>
            <w:r w:rsidR="00774702">
              <w:t xml:space="preserve">; Постановление № 20 от 05.04.2017г. О внесении изменений об утверждении Административного регламента </w:t>
            </w:r>
            <w:r w:rsidR="00774702" w:rsidRPr="007E38CB">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в собственность за плату</w:t>
            </w:r>
            <w:r w:rsidR="00774702">
              <w:t>.</w:t>
            </w:r>
          </w:p>
        </w:tc>
        <w:tc>
          <w:tcPr>
            <w:tcW w:w="2126" w:type="dxa"/>
            <w:tcBorders>
              <w:top w:val="single" w:sz="4" w:space="0" w:color="auto"/>
              <w:left w:val="single" w:sz="4" w:space="0" w:color="000000"/>
              <w:bottom w:val="single" w:sz="4" w:space="0" w:color="auto"/>
            </w:tcBorders>
            <w:shd w:val="clear" w:color="auto" w:fill="auto"/>
          </w:tcPr>
          <w:p w:rsidR="001630B3" w:rsidRPr="00E60176" w:rsidRDefault="007E38CB" w:rsidP="0040617E">
            <w:pPr>
              <w:snapToGrid w:val="0"/>
              <w:ind w:left="148" w:right="170"/>
              <w:rPr>
                <w:sz w:val="22"/>
                <w:szCs w:val="22"/>
              </w:rPr>
            </w:pPr>
            <w:r w:rsidRPr="003F3AD0">
              <w:lastRenderedPageBreak/>
              <w:t xml:space="preserve">Физические и юридические </w:t>
            </w:r>
            <w:r w:rsidRPr="003F3AD0">
              <w:lastRenderedPageBreak/>
              <w:t>лица</w:t>
            </w:r>
          </w:p>
        </w:tc>
        <w:tc>
          <w:tcPr>
            <w:tcW w:w="1701" w:type="dxa"/>
            <w:tcBorders>
              <w:top w:val="single" w:sz="4" w:space="0" w:color="auto"/>
              <w:left w:val="single" w:sz="4" w:space="0" w:color="000000"/>
              <w:bottom w:val="single" w:sz="4" w:space="0" w:color="auto"/>
            </w:tcBorders>
            <w:shd w:val="clear" w:color="auto" w:fill="auto"/>
          </w:tcPr>
          <w:p w:rsidR="001630B3" w:rsidRPr="00E60176" w:rsidRDefault="007E38CB" w:rsidP="0040617E">
            <w:pPr>
              <w:snapToGrid w:val="0"/>
              <w:ind w:left="148" w:right="170"/>
              <w:rPr>
                <w:sz w:val="22"/>
                <w:szCs w:val="22"/>
              </w:rPr>
            </w:pPr>
            <w:r w:rsidRPr="00C73BF7">
              <w:lastRenderedPageBreak/>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7E38CB" w:rsidRDefault="007E38CB" w:rsidP="007E38CB">
            <w:pPr>
              <w:widowControl w:val="0"/>
              <w:autoSpaceDE w:val="0"/>
            </w:pPr>
            <w:r>
              <w:t xml:space="preserve">Договор купли-продажи </w:t>
            </w:r>
            <w:r>
              <w:lastRenderedPageBreak/>
              <w:t>земельного участка, находящегося в муниципальной собственности</w:t>
            </w:r>
            <w:r>
              <w:rPr>
                <w:sz w:val="28"/>
                <w:szCs w:val="28"/>
              </w:rPr>
              <w:t xml:space="preserve"> </w:t>
            </w:r>
            <w:r>
              <w:rPr>
                <w:szCs w:val="28"/>
              </w:rPr>
              <w:t>или государственная собственность на которые не разграничена</w:t>
            </w:r>
            <w:r>
              <w:t xml:space="preserve">, в собственность за плату. </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7E38CB"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1630B3">
        <w:trPr>
          <w:trHeight w:val="355"/>
        </w:trPr>
        <w:tc>
          <w:tcPr>
            <w:tcW w:w="489" w:type="dxa"/>
            <w:tcBorders>
              <w:top w:val="single" w:sz="4" w:space="0" w:color="auto"/>
              <w:left w:val="single" w:sz="4" w:space="0" w:color="000000"/>
              <w:bottom w:val="single" w:sz="4" w:space="0" w:color="auto"/>
            </w:tcBorders>
            <w:shd w:val="clear" w:color="auto" w:fill="auto"/>
          </w:tcPr>
          <w:p w:rsidR="001630B3" w:rsidRPr="007E38CB" w:rsidRDefault="007E38CB" w:rsidP="007D3C6A">
            <w:pPr>
              <w:pStyle w:val="ConsPlusCell"/>
              <w:snapToGrid w:val="0"/>
              <w:jc w:val="center"/>
            </w:pPr>
            <w:r w:rsidRPr="007E38CB">
              <w:lastRenderedPageBreak/>
              <w:t>29</w:t>
            </w:r>
          </w:p>
        </w:tc>
        <w:tc>
          <w:tcPr>
            <w:tcW w:w="3685" w:type="dxa"/>
            <w:tcBorders>
              <w:top w:val="single" w:sz="4" w:space="0" w:color="auto"/>
              <w:left w:val="single" w:sz="4" w:space="0" w:color="000000"/>
              <w:bottom w:val="single" w:sz="4" w:space="0" w:color="auto"/>
            </w:tcBorders>
            <w:shd w:val="clear" w:color="auto" w:fill="auto"/>
          </w:tcPr>
          <w:p w:rsidR="007D3C6A" w:rsidRDefault="007D3C6A" w:rsidP="0040617E">
            <w:pPr>
              <w:widowControl w:val="0"/>
              <w:autoSpaceDE w:val="0"/>
              <w:autoSpaceDN w:val="0"/>
              <w:adjustRightInd w:val="0"/>
              <w:ind w:right="-147"/>
            </w:pPr>
            <w:r w:rsidRPr="007D3C6A">
              <w:t xml:space="preserve">Предоставление информации об объектах недвижимого имущества, находящихся в муниципальной собственности </w:t>
            </w:r>
            <w:proofErr w:type="spellStart"/>
            <w:r w:rsidRPr="007D3C6A">
              <w:t>Присальского</w:t>
            </w:r>
            <w:proofErr w:type="spellEnd"/>
            <w:r w:rsidRPr="007D3C6A">
              <w:t xml:space="preserve"> сельского поселения и предназначенных для сдачи </w:t>
            </w:r>
            <w:proofErr w:type="gramStart"/>
            <w:r w:rsidRPr="007D3C6A">
              <w:t>в</w:t>
            </w:r>
            <w:proofErr w:type="gramEnd"/>
            <w:r w:rsidRPr="007D3C6A">
              <w:t xml:space="preserve"> </w:t>
            </w:r>
          </w:p>
          <w:p w:rsidR="001630B3" w:rsidRPr="007D3C6A" w:rsidRDefault="007D3C6A" w:rsidP="0040617E">
            <w:pPr>
              <w:widowControl w:val="0"/>
              <w:autoSpaceDE w:val="0"/>
              <w:autoSpaceDN w:val="0"/>
              <w:adjustRightInd w:val="0"/>
              <w:ind w:right="-147"/>
              <w:rPr>
                <w:lang w:eastAsia="ru-RU"/>
              </w:rPr>
            </w:pPr>
            <w:r w:rsidRPr="007D3C6A">
              <w:t>аренд</w:t>
            </w:r>
            <w:r>
              <w:t>у</w:t>
            </w:r>
          </w:p>
        </w:tc>
        <w:tc>
          <w:tcPr>
            <w:tcW w:w="3261" w:type="dxa"/>
            <w:tcBorders>
              <w:top w:val="single" w:sz="4" w:space="0" w:color="auto"/>
              <w:left w:val="single" w:sz="4" w:space="0" w:color="000000"/>
              <w:bottom w:val="single" w:sz="4" w:space="0" w:color="auto"/>
            </w:tcBorders>
            <w:shd w:val="clear" w:color="auto" w:fill="auto"/>
          </w:tcPr>
          <w:p w:rsidR="001630B3" w:rsidRPr="007D3C6A" w:rsidRDefault="007D3C6A" w:rsidP="007D3C6A">
            <w:pPr>
              <w:spacing w:before="100" w:beforeAutospacing="1" w:after="100" w:afterAutospacing="1" w:line="240" w:lineRule="atLeast"/>
            </w:pPr>
            <w:r>
              <w:t>Постановление № 29 от 18.04.2017г</w:t>
            </w:r>
            <w:proofErr w:type="gramStart"/>
            <w:r>
              <w:t>.</w:t>
            </w:r>
            <w:r w:rsidRPr="007D3C6A">
              <w:t>О</w:t>
            </w:r>
            <w:proofErr w:type="gramEnd"/>
            <w:r w:rsidRPr="007D3C6A">
              <w:t xml:space="preserve">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 </w:t>
            </w:r>
            <w:proofErr w:type="spellStart"/>
            <w:r w:rsidRPr="007D3C6A">
              <w:t>Присальского</w:t>
            </w:r>
            <w:proofErr w:type="spellEnd"/>
            <w:r w:rsidRPr="007D3C6A">
              <w:t xml:space="preserve"> сельского поселения и предназначенных для сдачи в аренду»</w:t>
            </w:r>
          </w:p>
        </w:tc>
        <w:tc>
          <w:tcPr>
            <w:tcW w:w="2126" w:type="dxa"/>
            <w:tcBorders>
              <w:top w:val="single" w:sz="4" w:space="0" w:color="auto"/>
              <w:left w:val="single" w:sz="4" w:space="0" w:color="000000"/>
              <w:bottom w:val="single" w:sz="4" w:space="0" w:color="auto"/>
            </w:tcBorders>
            <w:shd w:val="clear" w:color="auto" w:fill="auto"/>
          </w:tcPr>
          <w:p w:rsidR="001630B3" w:rsidRPr="00E60176" w:rsidRDefault="007D3C6A" w:rsidP="0040617E">
            <w:pPr>
              <w:snapToGrid w:val="0"/>
              <w:ind w:left="148" w:right="170"/>
              <w:rPr>
                <w:sz w:val="22"/>
                <w:szCs w:val="22"/>
              </w:rPr>
            </w:pPr>
            <w:r w:rsidRPr="003F3AD0">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7D3C6A" w:rsidRDefault="007D3C6A" w:rsidP="0040617E">
            <w:pPr>
              <w:snapToGrid w:val="0"/>
              <w:ind w:left="148" w:right="170"/>
            </w:pPr>
            <w:r w:rsidRPr="007D3C6A">
              <w:t>бесплатная</w:t>
            </w:r>
          </w:p>
        </w:tc>
        <w:tc>
          <w:tcPr>
            <w:tcW w:w="1984" w:type="dxa"/>
            <w:tcBorders>
              <w:top w:val="single" w:sz="4" w:space="0" w:color="auto"/>
              <w:left w:val="single" w:sz="4" w:space="0" w:color="000000"/>
              <w:bottom w:val="single" w:sz="4" w:space="0" w:color="auto"/>
            </w:tcBorders>
            <w:shd w:val="clear" w:color="auto" w:fill="auto"/>
          </w:tcPr>
          <w:p w:rsidR="001630B3" w:rsidRPr="007D3C6A" w:rsidRDefault="007D3C6A" w:rsidP="007D3C6A">
            <w:pPr>
              <w:autoSpaceDE w:val="0"/>
              <w:autoSpaceDN w:val="0"/>
              <w:adjustRightInd w:val="0"/>
              <w:rPr>
                <w:rFonts w:eastAsia="Calibri"/>
                <w:lang w:eastAsia="en-US"/>
              </w:rPr>
            </w:pPr>
            <w:r>
              <w:t>В</w:t>
            </w:r>
            <w:r w:rsidRPr="007D3C6A">
              <w:t>ыдача информации об объектах муниципального имущества, предназначенных для сдачи в аренду, либо отказ в предоставлении такой информации</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7D3C6A"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1630B3" w:rsidRPr="00E60176" w:rsidTr="007D3C6A">
        <w:trPr>
          <w:trHeight w:val="301"/>
        </w:trPr>
        <w:tc>
          <w:tcPr>
            <w:tcW w:w="489" w:type="dxa"/>
            <w:tcBorders>
              <w:top w:val="single" w:sz="4" w:space="0" w:color="auto"/>
              <w:left w:val="single" w:sz="4" w:space="0" w:color="000000"/>
              <w:bottom w:val="single" w:sz="4" w:space="0" w:color="auto"/>
            </w:tcBorders>
            <w:shd w:val="clear" w:color="auto" w:fill="auto"/>
          </w:tcPr>
          <w:p w:rsidR="001630B3" w:rsidRPr="0070686B" w:rsidRDefault="007D3C6A" w:rsidP="007D3C6A">
            <w:pPr>
              <w:pStyle w:val="ConsPlusCell"/>
              <w:snapToGrid w:val="0"/>
              <w:jc w:val="center"/>
            </w:pPr>
            <w:r w:rsidRPr="0070686B">
              <w:t>30</w:t>
            </w:r>
          </w:p>
        </w:tc>
        <w:tc>
          <w:tcPr>
            <w:tcW w:w="3685" w:type="dxa"/>
            <w:tcBorders>
              <w:top w:val="single" w:sz="4" w:space="0" w:color="auto"/>
              <w:left w:val="single" w:sz="4" w:space="0" w:color="000000"/>
              <w:bottom w:val="single" w:sz="4" w:space="0" w:color="auto"/>
            </w:tcBorders>
            <w:shd w:val="clear" w:color="auto" w:fill="auto"/>
          </w:tcPr>
          <w:p w:rsidR="007F67EC" w:rsidRDefault="00181CC1" w:rsidP="0040617E">
            <w:pPr>
              <w:widowControl w:val="0"/>
              <w:autoSpaceDE w:val="0"/>
              <w:autoSpaceDN w:val="0"/>
              <w:adjustRightInd w:val="0"/>
              <w:ind w:right="-147"/>
              <w:rPr>
                <w:lang w:eastAsia="ru-RU"/>
              </w:rPr>
            </w:pPr>
            <w:r w:rsidRPr="0070686B">
              <w:rPr>
                <w:lang w:eastAsia="ru-RU"/>
              </w:rPr>
              <w:t xml:space="preserve">Прием заявлений и выдача документов о согласовании </w:t>
            </w:r>
          </w:p>
          <w:p w:rsidR="007D3C6A" w:rsidRPr="0070686B" w:rsidRDefault="00181CC1" w:rsidP="0040617E">
            <w:pPr>
              <w:widowControl w:val="0"/>
              <w:autoSpaceDE w:val="0"/>
              <w:autoSpaceDN w:val="0"/>
              <w:adjustRightInd w:val="0"/>
              <w:ind w:right="-147"/>
              <w:rPr>
                <w:lang w:eastAsia="ru-RU"/>
              </w:rPr>
            </w:pPr>
            <w:r w:rsidRPr="0070686B">
              <w:rPr>
                <w:lang w:eastAsia="ru-RU"/>
              </w:rPr>
              <w:lastRenderedPageBreak/>
              <w:t>проектов границ земельных участков</w:t>
            </w:r>
          </w:p>
        </w:tc>
        <w:tc>
          <w:tcPr>
            <w:tcW w:w="3261" w:type="dxa"/>
            <w:tcBorders>
              <w:top w:val="single" w:sz="4" w:space="0" w:color="auto"/>
              <w:left w:val="single" w:sz="4" w:space="0" w:color="000000"/>
              <w:bottom w:val="single" w:sz="4" w:space="0" w:color="auto"/>
            </w:tcBorders>
            <w:shd w:val="clear" w:color="auto" w:fill="auto"/>
          </w:tcPr>
          <w:p w:rsidR="001630B3" w:rsidRPr="0070686B" w:rsidRDefault="00181CC1" w:rsidP="0040617E">
            <w:pPr>
              <w:widowControl w:val="0"/>
              <w:autoSpaceDE w:val="0"/>
              <w:autoSpaceDN w:val="0"/>
              <w:adjustRightInd w:val="0"/>
              <w:ind w:left="136"/>
            </w:pPr>
            <w:r w:rsidRPr="0070686B">
              <w:lastRenderedPageBreak/>
              <w:t>Постановление № 30 от 18.04.2017г</w:t>
            </w:r>
            <w:proofErr w:type="gramStart"/>
            <w:r w:rsidRPr="0070686B">
              <w:t>.О</w:t>
            </w:r>
            <w:proofErr w:type="gramEnd"/>
            <w:r w:rsidRPr="0070686B">
              <w:t xml:space="preserve">б утверждении </w:t>
            </w:r>
            <w:r w:rsidRPr="0070686B">
              <w:lastRenderedPageBreak/>
              <w:t>административного регламента по предоставлению муниципальной услуги «</w:t>
            </w:r>
            <w:r w:rsidRPr="0070686B">
              <w:rPr>
                <w:lang w:eastAsia="ru-RU"/>
              </w:rPr>
              <w:t>Прием заявлений и выдача документов о согласовании проектов границ земельных участков»</w:t>
            </w:r>
          </w:p>
        </w:tc>
        <w:tc>
          <w:tcPr>
            <w:tcW w:w="2126" w:type="dxa"/>
            <w:tcBorders>
              <w:top w:val="single" w:sz="4" w:space="0" w:color="auto"/>
              <w:left w:val="single" w:sz="4" w:space="0" w:color="000000"/>
              <w:bottom w:val="single" w:sz="4" w:space="0" w:color="auto"/>
            </w:tcBorders>
            <w:shd w:val="clear" w:color="auto" w:fill="auto"/>
          </w:tcPr>
          <w:p w:rsidR="001630B3" w:rsidRPr="0070686B" w:rsidRDefault="00181CC1" w:rsidP="0040617E">
            <w:pPr>
              <w:snapToGrid w:val="0"/>
              <w:ind w:left="148" w:right="170"/>
            </w:pPr>
            <w:r w:rsidRPr="0070686B">
              <w:lastRenderedPageBreak/>
              <w:t xml:space="preserve">Физические и юридические </w:t>
            </w:r>
            <w:r w:rsidRPr="0070686B">
              <w:lastRenderedPageBreak/>
              <w:t>лица</w:t>
            </w:r>
          </w:p>
        </w:tc>
        <w:tc>
          <w:tcPr>
            <w:tcW w:w="1701" w:type="dxa"/>
            <w:tcBorders>
              <w:top w:val="single" w:sz="4" w:space="0" w:color="auto"/>
              <w:left w:val="single" w:sz="4" w:space="0" w:color="000000"/>
              <w:bottom w:val="single" w:sz="4" w:space="0" w:color="auto"/>
            </w:tcBorders>
            <w:shd w:val="clear" w:color="auto" w:fill="auto"/>
          </w:tcPr>
          <w:p w:rsidR="001630B3" w:rsidRPr="0070686B" w:rsidRDefault="00D75FD3" w:rsidP="0040617E">
            <w:pPr>
              <w:snapToGrid w:val="0"/>
              <w:ind w:left="148" w:right="170"/>
            </w:pPr>
            <w:r>
              <w:lastRenderedPageBreak/>
              <w:t>б</w:t>
            </w:r>
            <w:r w:rsidR="00181CC1" w:rsidRPr="0070686B">
              <w:t xml:space="preserve">есплатная </w:t>
            </w:r>
          </w:p>
        </w:tc>
        <w:tc>
          <w:tcPr>
            <w:tcW w:w="1984" w:type="dxa"/>
            <w:tcBorders>
              <w:top w:val="single" w:sz="4" w:space="0" w:color="auto"/>
              <w:left w:val="single" w:sz="4" w:space="0" w:color="000000"/>
              <w:bottom w:val="single" w:sz="4" w:space="0" w:color="auto"/>
            </w:tcBorders>
            <w:shd w:val="clear" w:color="auto" w:fill="auto"/>
          </w:tcPr>
          <w:p w:rsidR="001630B3" w:rsidRPr="0070686B" w:rsidRDefault="00D75FD3" w:rsidP="0070686B">
            <w:pPr>
              <w:spacing w:before="100" w:beforeAutospacing="1" w:after="100" w:afterAutospacing="1"/>
            </w:pPr>
            <w:r>
              <w:t>В</w:t>
            </w:r>
            <w:r w:rsidRPr="00D75FD3">
              <w:t xml:space="preserve">ыдача постановления </w:t>
            </w:r>
            <w:r w:rsidRPr="00D75FD3">
              <w:lastRenderedPageBreak/>
              <w:t xml:space="preserve">администрации </w:t>
            </w:r>
            <w:proofErr w:type="spellStart"/>
            <w:r w:rsidRPr="00D75FD3">
              <w:t>Присальского</w:t>
            </w:r>
            <w:proofErr w:type="spellEnd"/>
            <w:r w:rsidRPr="00D75FD3">
              <w:t xml:space="preserve"> сельского поселения об утверждении схемы расположения земельного участка на кадастровом плане территории или мотивированный отказ  в выдаче такого постановления.</w:t>
            </w: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70686B"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r w:rsidR="007D3C6A" w:rsidRPr="00E60176" w:rsidTr="007D3C6A">
        <w:trPr>
          <w:trHeight w:val="354"/>
        </w:trPr>
        <w:tc>
          <w:tcPr>
            <w:tcW w:w="489" w:type="dxa"/>
            <w:tcBorders>
              <w:top w:val="single" w:sz="4" w:space="0" w:color="auto"/>
              <w:left w:val="single" w:sz="4" w:space="0" w:color="000000"/>
              <w:bottom w:val="single" w:sz="4" w:space="0" w:color="auto"/>
            </w:tcBorders>
            <w:shd w:val="clear" w:color="auto" w:fill="auto"/>
          </w:tcPr>
          <w:p w:rsidR="007D3C6A" w:rsidRPr="00D75FD3" w:rsidRDefault="0070686B" w:rsidP="0070686B">
            <w:pPr>
              <w:pStyle w:val="ConsPlusCell"/>
              <w:snapToGrid w:val="0"/>
              <w:jc w:val="center"/>
            </w:pPr>
            <w:r w:rsidRPr="00D75FD3">
              <w:lastRenderedPageBreak/>
              <w:t>31</w:t>
            </w:r>
          </w:p>
        </w:tc>
        <w:tc>
          <w:tcPr>
            <w:tcW w:w="3685" w:type="dxa"/>
            <w:tcBorders>
              <w:top w:val="single" w:sz="4" w:space="0" w:color="auto"/>
              <w:left w:val="single" w:sz="4" w:space="0" w:color="000000"/>
              <w:bottom w:val="single" w:sz="4" w:space="0" w:color="auto"/>
            </w:tcBorders>
            <w:shd w:val="clear" w:color="auto" w:fill="auto"/>
          </w:tcPr>
          <w:p w:rsidR="007D3C6A" w:rsidRPr="00D75FD3" w:rsidRDefault="00D75FD3" w:rsidP="0040617E">
            <w:pPr>
              <w:widowControl w:val="0"/>
              <w:autoSpaceDE w:val="0"/>
              <w:autoSpaceDN w:val="0"/>
              <w:adjustRightInd w:val="0"/>
              <w:ind w:right="-147"/>
              <w:rPr>
                <w:lang w:eastAsia="ru-RU"/>
              </w:rPr>
            </w:pPr>
            <w:r w:rsidRPr="00D75FD3">
              <w:rPr>
                <w:lang w:eastAsia="ru-RU"/>
              </w:rPr>
              <w:t>Выдача копий архивных документов, подтверждающих право на владение землей</w:t>
            </w:r>
          </w:p>
        </w:tc>
        <w:tc>
          <w:tcPr>
            <w:tcW w:w="3261" w:type="dxa"/>
            <w:tcBorders>
              <w:top w:val="single" w:sz="4" w:space="0" w:color="auto"/>
              <w:left w:val="single" w:sz="4" w:space="0" w:color="000000"/>
              <w:bottom w:val="single" w:sz="4" w:space="0" w:color="auto"/>
            </w:tcBorders>
            <w:shd w:val="clear" w:color="auto" w:fill="auto"/>
          </w:tcPr>
          <w:p w:rsidR="007D3C6A" w:rsidRPr="00D75FD3" w:rsidRDefault="00D75FD3" w:rsidP="0040617E">
            <w:pPr>
              <w:widowControl w:val="0"/>
              <w:autoSpaceDE w:val="0"/>
              <w:autoSpaceDN w:val="0"/>
              <w:adjustRightInd w:val="0"/>
              <w:ind w:left="136"/>
            </w:pPr>
            <w:r w:rsidRPr="00D75FD3">
              <w:t>Постановление № 31 от 18.04.2017г</w:t>
            </w:r>
            <w:proofErr w:type="gramStart"/>
            <w:r w:rsidRPr="00D75FD3">
              <w:t>.О</w:t>
            </w:r>
            <w:proofErr w:type="gramEnd"/>
            <w:r w:rsidRPr="00D75FD3">
              <w:t>б утверждении административного регламента по предоставлению муниципальной услуги «</w:t>
            </w:r>
            <w:r w:rsidRPr="00D75FD3">
              <w:rPr>
                <w:lang w:eastAsia="ru-RU"/>
              </w:rPr>
              <w:t>Выдача копий архивных документов, подтверждающих право на владение землей».</w:t>
            </w:r>
          </w:p>
        </w:tc>
        <w:tc>
          <w:tcPr>
            <w:tcW w:w="2126" w:type="dxa"/>
            <w:tcBorders>
              <w:top w:val="single" w:sz="4" w:space="0" w:color="auto"/>
              <w:left w:val="single" w:sz="4" w:space="0" w:color="000000"/>
              <w:bottom w:val="single" w:sz="4" w:space="0" w:color="auto"/>
            </w:tcBorders>
            <w:shd w:val="clear" w:color="auto" w:fill="auto"/>
          </w:tcPr>
          <w:p w:rsidR="007D3C6A" w:rsidRPr="00D75FD3" w:rsidRDefault="00D75FD3" w:rsidP="0040617E">
            <w:pPr>
              <w:snapToGrid w:val="0"/>
              <w:ind w:left="148" w:right="170"/>
            </w:pPr>
            <w:r w:rsidRPr="00D75FD3">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D75FD3" w:rsidRDefault="00D75FD3" w:rsidP="0040617E">
            <w:pPr>
              <w:snapToGrid w:val="0"/>
              <w:ind w:left="148" w:right="170"/>
            </w:pPr>
            <w:r w:rsidRPr="00D75FD3">
              <w:t>бесплатная</w:t>
            </w:r>
          </w:p>
        </w:tc>
        <w:tc>
          <w:tcPr>
            <w:tcW w:w="1984" w:type="dxa"/>
            <w:tcBorders>
              <w:top w:val="single" w:sz="4" w:space="0" w:color="auto"/>
              <w:left w:val="single" w:sz="4" w:space="0" w:color="000000"/>
              <w:bottom w:val="single" w:sz="4" w:space="0" w:color="auto"/>
            </w:tcBorders>
            <w:shd w:val="clear" w:color="auto" w:fill="auto"/>
          </w:tcPr>
          <w:p w:rsidR="007D3C6A" w:rsidRPr="00D75FD3" w:rsidRDefault="00D75FD3" w:rsidP="00D75FD3">
            <w:pPr>
              <w:autoSpaceDE w:val="0"/>
              <w:autoSpaceDN w:val="0"/>
              <w:adjustRightInd w:val="0"/>
              <w:rPr>
                <w:rFonts w:eastAsia="Calibri"/>
                <w:lang w:eastAsia="en-US"/>
              </w:rPr>
            </w:pPr>
            <w:r w:rsidRPr="00D75FD3">
              <w:t>Выдача архивной копии, архивной выписки документов, дубликата, подтверждающих право на владение землей, или письма об отказе.</w:t>
            </w: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D75FD3"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7D3C6A" w:rsidRPr="00E60176" w:rsidTr="007D3C6A">
        <w:trPr>
          <w:trHeight w:val="258"/>
        </w:trPr>
        <w:tc>
          <w:tcPr>
            <w:tcW w:w="489" w:type="dxa"/>
            <w:tcBorders>
              <w:top w:val="single" w:sz="4" w:space="0" w:color="auto"/>
              <w:left w:val="single" w:sz="4" w:space="0" w:color="000000"/>
              <w:bottom w:val="single" w:sz="4" w:space="0" w:color="auto"/>
            </w:tcBorders>
            <w:shd w:val="clear" w:color="auto" w:fill="auto"/>
          </w:tcPr>
          <w:p w:rsidR="007D3C6A" w:rsidRPr="0024027C" w:rsidRDefault="00D75FD3" w:rsidP="00D75FD3">
            <w:pPr>
              <w:pStyle w:val="ConsPlusCell"/>
              <w:snapToGrid w:val="0"/>
              <w:jc w:val="center"/>
            </w:pPr>
            <w:r w:rsidRPr="0024027C">
              <w:t>32</w:t>
            </w:r>
          </w:p>
        </w:tc>
        <w:tc>
          <w:tcPr>
            <w:tcW w:w="3685" w:type="dxa"/>
            <w:tcBorders>
              <w:top w:val="single" w:sz="4" w:space="0" w:color="auto"/>
              <w:left w:val="single" w:sz="4" w:space="0" w:color="000000"/>
              <w:bottom w:val="single" w:sz="4" w:space="0" w:color="auto"/>
            </w:tcBorders>
            <w:shd w:val="clear" w:color="auto" w:fill="auto"/>
          </w:tcPr>
          <w:p w:rsidR="007D3C6A" w:rsidRPr="0024027C" w:rsidRDefault="00D75FD3" w:rsidP="0040617E">
            <w:pPr>
              <w:widowControl w:val="0"/>
              <w:autoSpaceDE w:val="0"/>
              <w:autoSpaceDN w:val="0"/>
              <w:adjustRightInd w:val="0"/>
              <w:ind w:right="-147"/>
              <w:rPr>
                <w:lang w:eastAsia="ru-RU"/>
              </w:rPr>
            </w:pPr>
            <w:r w:rsidRPr="0024027C">
              <w:rPr>
                <w:lang w:eastAsia="ru-RU"/>
              </w:rPr>
              <w:t xml:space="preserve">Предоставление земельного участка, находящегося в муниципальной собственности, в собственность на торгах </w:t>
            </w:r>
          </w:p>
        </w:tc>
        <w:tc>
          <w:tcPr>
            <w:tcW w:w="3261" w:type="dxa"/>
            <w:tcBorders>
              <w:top w:val="single" w:sz="4" w:space="0" w:color="auto"/>
              <w:left w:val="single" w:sz="4" w:space="0" w:color="000000"/>
              <w:bottom w:val="single" w:sz="4" w:space="0" w:color="auto"/>
            </w:tcBorders>
            <w:shd w:val="clear" w:color="auto" w:fill="auto"/>
          </w:tcPr>
          <w:p w:rsidR="007D3C6A" w:rsidRPr="00D75FD3" w:rsidRDefault="00D75FD3" w:rsidP="0040617E">
            <w:pPr>
              <w:widowControl w:val="0"/>
              <w:autoSpaceDE w:val="0"/>
              <w:autoSpaceDN w:val="0"/>
              <w:adjustRightInd w:val="0"/>
              <w:ind w:left="136"/>
            </w:pPr>
            <w:r w:rsidRPr="00D75FD3">
              <w:t>Постановление № 47 от 02.07.2018г</w:t>
            </w:r>
            <w:proofErr w:type="gramStart"/>
            <w:r w:rsidRPr="00D75FD3">
              <w:t>.О</w:t>
            </w:r>
            <w:proofErr w:type="gramEnd"/>
            <w:r w:rsidRPr="00D75FD3">
              <w:t>б утверждении административного регламента по предоставлению муниципальной услуги «</w:t>
            </w:r>
            <w:r w:rsidRPr="00D75FD3">
              <w:rPr>
                <w:lang w:eastAsia="ru-RU"/>
              </w:rPr>
              <w:t xml:space="preserve">Предоставление земельного участка, находящегося в муниципальной собственности, в </w:t>
            </w:r>
            <w:r w:rsidRPr="00D75FD3">
              <w:rPr>
                <w:lang w:eastAsia="ru-RU"/>
              </w:rPr>
              <w:lastRenderedPageBreak/>
              <w:t>собственность на торгах»</w:t>
            </w:r>
          </w:p>
        </w:tc>
        <w:tc>
          <w:tcPr>
            <w:tcW w:w="2126" w:type="dxa"/>
            <w:tcBorders>
              <w:top w:val="single" w:sz="4" w:space="0" w:color="auto"/>
              <w:left w:val="single" w:sz="4" w:space="0" w:color="000000"/>
              <w:bottom w:val="single" w:sz="4" w:space="0" w:color="auto"/>
            </w:tcBorders>
            <w:shd w:val="clear" w:color="auto" w:fill="auto"/>
          </w:tcPr>
          <w:p w:rsidR="007D3C6A" w:rsidRPr="00E60176" w:rsidRDefault="00D75FD3" w:rsidP="0040617E">
            <w:pPr>
              <w:snapToGrid w:val="0"/>
              <w:ind w:left="148" w:right="170"/>
              <w:rPr>
                <w:sz w:val="22"/>
                <w:szCs w:val="22"/>
              </w:rPr>
            </w:pPr>
            <w:r w:rsidRPr="00D75FD3">
              <w:lastRenderedPageBreak/>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D75FD3" w:rsidRDefault="00D75FD3" w:rsidP="0040617E">
            <w:pPr>
              <w:snapToGrid w:val="0"/>
              <w:ind w:left="148" w:right="170"/>
            </w:pPr>
            <w:r w:rsidRPr="00D75FD3">
              <w:t>бесплатная</w:t>
            </w:r>
          </w:p>
        </w:tc>
        <w:tc>
          <w:tcPr>
            <w:tcW w:w="1984" w:type="dxa"/>
            <w:tcBorders>
              <w:top w:val="single" w:sz="4" w:space="0" w:color="auto"/>
              <w:left w:val="single" w:sz="4" w:space="0" w:color="000000"/>
              <w:bottom w:val="single" w:sz="4" w:space="0" w:color="auto"/>
            </w:tcBorders>
            <w:shd w:val="clear" w:color="auto" w:fill="auto"/>
          </w:tcPr>
          <w:p w:rsidR="00D75FD3" w:rsidRPr="00D75FD3" w:rsidRDefault="00D75FD3" w:rsidP="00D75FD3">
            <w:pPr>
              <w:jc w:val="both"/>
            </w:pPr>
            <w:r>
              <w:t>З</w:t>
            </w:r>
            <w:r w:rsidRPr="00D75FD3">
              <w:t>аключение договора купли-продажи земельного участка;</w:t>
            </w:r>
          </w:p>
          <w:p w:rsidR="00D75FD3" w:rsidRPr="00D75FD3" w:rsidRDefault="00D75FD3" w:rsidP="00D75FD3">
            <w:pPr>
              <w:jc w:val="both"/>
            </w:pPr>
            <w:r w:rsidRPr="00D75FD3">
              <w:t>решение об отказе в предоставлении земельного участка.</w:t>
            </w:r>
          </w:p>
          <w:p w:rsidR="007D3C6A" w:rsidRPr="00E60176" w:rsidRDefault="007D3C6A" w:rsidP="0040617E">
            <w:pPr>
              <w:autoSpaceDE w:val="0"/>
              <w:autoSpaceDN w:val="0"/>
              <w:adjustRightInd w:val="0"/>
              <w:ind w:left="176"/>
              <w:rPr>
                <w:rFonts w:eastAsia="Calibri"/>
                <w:sz w:val="22"/>
                <w:szCs w:val="22"/>
                <w:lang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D75FD3"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7D3C6A" w:rsidRPr="00E60176" w:rsidTr="007D3C6A">
        <w:trPr>
          <w:trHeight w:val="237"/>
        </w:trPr>
        <w:tc>
          <w:tcPr>
            <w:tcW w:w="489" w:type="dxa"/>
            <w:tcBorders>
              <w:top w:val="single" w:sz="4" w:space="0" w:color="auto"/>
              <w:left w:val="single" w:sz="4" w:space="0" w:color="000000"/>
              <w:bottom w:val="single" w:sz="4" w:space="0" w:color="auto"/>
            </w:tcBorders>
            <w:shd w:val="clear" w:color="auto" w:fill="auto"/>
          </w:tcPr>
          <w:p w:rsidR="007D3C6A" w:rsidRPr="000E724B" w:rsidRDefault="0024027C" w:rsidP="0024027C">
            <w:pPr>
              <w:pStyle w:val="ConsPlusCell"/>
              <w:snapToGrid w:val="0"/>
              <w:jc w:val="center"/>
            </w:pPr>
            <w:r w:rsidRPr="000E724B">
              <w:lastRenderedPageBreak/>
              <w:t>33</w:t>
            </w:r>
          </w:p>
        </w:tc>
        <w:tc>
          <w:tcPr>
            <w:tcW w:w="3685" w:type="dxa"/>
            <w:tcBorders>
              <w:top w:val="single" w:sz="4" w:space="0" w:color="auto"/>
              <w:left w:val="single" w:sz="4" w:space="0" w:color="000000"/>
              <w:bottom w:val="single" w:sz="4" w:space="0" w:color="auto"/>
            </w:tcBorders>
            <w:shd w:val="clear" w:color="auto" w:fill="auto"/>
          </w:tcPr>
          <w:p w:rsidR="007D3C6A" w:rsidRPr="000E724B" w:rsidRDefault="0024027C" w:rsidP="0040617E">
            <w:pPr>
              <w:widowControl w:val="0"/>
              <w:autoSpaceDE w:val="0"/>
              <w:autoSpaceDN w:val="0"/>
              <w:adjustRightInd w:val="0"/>
              <w:ind w:right="-147"/>
              <w:rPr>
                <w:lang w:eastAsia="ru-RU"/>
              </w:rPr>
            </w:pPr>
            <w:r w:rsidRPr="000E724B">
              <w:t>Предоставление разрешения на условно разрешенный вид  использования земельного участка или объекта капитального строительства</w:t>
            </w:r>
          </w:p>
        </w:tc>
        <w:tc>
          <w:tcPr>
            <w:tcW w:w="3261" w:type="dxa"/>
            <w:tcBorders>
              <w:top w:val="single" w:sz="4" w:space="0" w:color="auto"/>
              <w:left w:val="single" w:sz="4" w:space="0" w:color="000000"/>
              <w:bottom w:val="single" w:sz="4" w:space="0" w:color="auto"/>
            </w:tcBorders>
            <w:shd w:val="clear" w:color="auto" w:fill="auto"/>
          </w:tcPr>
          <w:p w:rsidR="007D3C6A" w:rsidRDefault="0024027C" w:rsidP="0040617E">
            <w:pPr>
              <w:widowControl w:val="0"/>
              <w:autoSpaceDE w:val="0"/>
              <w:autoSpaceDN w:val="0"/>
              <w:adjustRightInd w:val="0"/>
              <w:ind w:left="136"/>
              <w:rPr>
                <w:sz w:val="22"/>
                <w:szCs w:val="22"/>
              </w:rPr>
            </w:pPr>
            <w:r>
              <w:t>Постановление № 138 от 16.12.2013</w:t>
            </w:r>
            <w:r w:rsidRPr="00D75FD3">
              <w:t>г</w:t>
            </w:r>
            <w:proofErr w:type="gramStart"/>
            <w:r w:rsidRPr="00D75FD3">
              <w:t>.О</w:t>
            </w:r>
            <w:proofErr w:type="gramEnd"/>
            <w:r w:rsidRPr="00D75FD3">
              <w:t>б утверждении административного регламента по предоставлению муниципальной услуги</w:t>
            </w:r>
            <w:r>
              <w:t xml:space="preserve"> «</w:t>
            </w:r>
            <w:r w:rsidRPr="0024027C">
              <w:t>Предоставление разрешения на условно разрешенный вид  использования земельного участка или объекта капитального строительства</w:t>
            </w:r>
            <w:r>
              <w:t>»</w:t>
            </w:r>
          </w:p>
        </w:tc>
        <w:tc>
          <w:tcPr>
            <w:tcW w:w="2126" w:type="dxa"/>
            <w:tcBorders>
              <w:top w:val="single" w:sz="4" w:space="0" w:color="auto"/>
              <w:left w:val="single" w:sz="4" w:space="0" w:color="000000"/>
              <w:bottom w:val="single" w:sz="4" w:space="0" w:color="auto"/>
            </w:tcBorders>
            <w:shd w:val="clear" w:color="auto" w:fill="auto"/>
          </w:tcPr>
          <w:p w:rsidR="007D3C6A" w:rsidRPr="00E60176" w:rsidRDefault="0024027C" w:rsidP="0040617E">
            <w:pPr>
              <w:snapToGrid w:val="0"/>
              <w:ind w:left="148" w:right="170"/>
              <w:rPr>
                <w:sz w:val="22"/>
                <w:szCs w:val="22"/>
              </w:rPr>
            </w:pPr>
            <w:r w:rsidRPr="00D75FD3">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E60176" w:rsidRDefault="0024027C" w:rsidP="0040617E">
            <w:pPr>
              <w:snapToGrid w:val="0"/>
              <w:ind w:left="148" w:right="170"/>
              <w:rPr>
                <w:sz w:val="22"/>
                <w:szCs w:val="22"/>
              </w:rPr>
            </w:pPr>
            <w:r w:rsidRPr="00D75FD3">
              <w:t>бесплатная</w:t>
            </w:r>
          </w:p>
        </w:tc>
        <w:tc>
          <w:tcPr>
            <w:tcW w:w="1984" w:type="dxa"/>
            <w:tcBorders>
              <w:top w:val="single" w:sz="4" w:space="0" w:color="auto"/>
              <w:left w:val="single" w:sz="4" w:space="0" w:color="000000"/>
              <w:bottom w:val="single" w:sz="4" w:space="0" w:color="auto"/>
            </w:tcBorders>
            <w:shd w:val="clear" w:color="auto" w:fill="auto"/>
          </w:tcPr>
          <w:p w:rsidR="000E724B" w:rsidRPr="000E724B" w:rsidRDefault="000E724B" w:rsidP="000E724B">
            <w:pPr>
              <w:widowControl w:val="0"/>
            </w:pPr>
            <w:r>
              <w:rPr>
                <w:rFonts w:eastAsia="Batang"/>
                <w:lang w:eastAsia="ko-KR"/>
              </w:rPr>
              <w:t>В</w:t>
            </w:r>
            <w:r w:rsidRPr="000E724B">
              <w:rPr>
                <w:rFonts w:eastAsia="Batang"/>
                <w:lang w:eastAsia="ko-KR"/>
              </w:rPr>
              <w:t>ыдача заявителю постановления об</w:t>
            </w:r>
            <w:r w:rsidRPr="000E724B">
              <w:t xml:space="preserve"> изменении вида разрешенного использования земельных участков</w:t>
            </w:r>
            <w:r w:rsidRPr="000E724B">
              <w:rPr>
                <w:rFonts w:eastAsia="Batang"/>
                <w:lang w:eastAsia="ko-KR"/>
              </w:rPr>
              <w:t>;</w:t>
            </w:r>
          </w:p>
          <w:p w:rsidR="007D3C6A" w:rsidRPr="000E724B" w:rsidRDefault="000E724B" w:rsidP="000E724B">
            <w:pPr>
              <w:pStyle w:val="ConsPlusNormal"/>
              <w:ind w:firstLine="0"/>
              <w:rPr>
                <w:rFonts w:ascii="Times New Roman" w:hAnsi="Times New Roman" w:cs="Times New Roman"/>
                <w:sz w:val="28"/>
                <w:szCs w:val="28"/>
              </w:rPr>
            </w:pPr>
            <w:r w:rsidRPr="000E724B">
              <w:rPr>
                <w:rFonts w:ascii="Times New Roman" w:hAnsi="Times New Roman" w:cs="Times New Roman"/>
                <w:sz w:val="24"/>
                <w:szCs w:val="24"/>
              </w:rPr>
              <w:t xml:space="preserve">- постановление об отказе </w:t>
            </w:r>
            <w:r w:rsidRPr="000E724B">
              <w:rPr>
                <w:rFonts w:ascii="Times New Roman" w:eastAsia="Batang" w:hAnsi="Times New Roman" w:cs="Times New Roman"/>
                <w:sz w:val="24"/>
                <w:szCs w:val="24"/>
                <w:lang w:eastAsia="ko-KR"/>
              </w:rPr>
              <w:t>в выдаче постановления об</w:t>
            </w:r>
            <w:r w:rsidRPr="000E724B">
              <w:rPr>
                <w:rFonts w:ascii="Times New Roman" w:hAnsi="Times New Roman" w:cs="Times New Roman"/>
                <w:sz w:val="24"/>
                <w:szCs w:val="24"/>
              </w:rPr>
              <w:t xml:space="preserve"> изменении вида разрешенного использования земельных участков</w:t>
            </w:r>
            <w:r>
              <w:rPr>
                <w:rFonts w:ascii="Times New Roman" w:hAnsi="Times New Roman" w:cs="Times New Roman"/>
                <w:sz w:val="28"/>
                <w:szCs w:val="28"/>
              </w:rPr>
              <w:t>.</w:t>
            </w: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7D3C6A" w:rsidP="0040617E">
            <w:pPr>
              <w:pStyle w:val="ConsPlusCell"/>
              <w:snapToGrid w:val="0"/>
              <w:ind w:right="28"/>
              <w:rPr>
                <w:sz w:val="22"/>
                <w:szCs w:val="22"/>
              </w:rPr>
            </w:pP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7D3C6A" w:rsidRPr="00E60176" w:rsidTr="007D3C6A">
        <w:trPr>
          <w:trHeight w:val="258"/>
        </w:trPr>
        <w:tc>
          <w:tcPr>
            <w:tcW w:w="489" w:type="dxa"/>
            <w:tcBorders>
              <w:top w:val="single" w:sz="4" w:space="0" w:color="auto"/>
              <w:left w:val="single" w:sz="4" w:space="0" w:color="000000"/>
              <w:bottom w:val="single" w:sz="4" w:space="0" w:color="auto"/>
            </w:tcBorders>
            <w:shd w:val="clear" w:color="auto" w:fill="auto"/>
          </w:tcPr>
          <w:p w:rsidR="007D3C6A" w:rsidRPr="000E724B" w:rsidRDefault="000E724B" w:rsidP="000E724B">
            <w:pPr>
              <w:pStyle w:val="ConsPlusCell"/>
              <w:snapToGrid w:val="0"/>
              <w:jc w:val="center"/>
            </w:pPr>
            <w:r w:rsidRPr="000E724B">
              <w:t>34</w:t>
            </w:r>
          </w:p>
        </w:tc>
        <w:tc>
          <w:tcPr>
            <w:tcW w:w="3685" w:type="dxa"/>
            <w:tcBorders>
              <w:top w:val="single" w:sz="4" w:space="0" w:color="auto"/>
              <w:left w:val="single" w:sz="4" w:space="0" w:color="000000"/>
              <w:bottom w:val="single" w:sz="4" w:space="0" w:color="auto"/>
            </w:tcBorders>
            <w:shd w:val="clear" w:color="auto" w:fill="auto"/>
          </w:tcPr>
          <w:p w:rsidR="007D3C6A" w:rsidRPr="000E724B" w:rsidRDefault="000E724B" w:rsidP="0040617E">
            <w:pPr>
              <w:widowControl w:val="0"/>
              <w:autoSpaceDE w:val="0"/>
              <w:autoSpaceDN w:val="0"/>
              <w:adjustRightInd w:val="0"/>
              <w:ind w:right="-147"/>
              <w:rPr>
                <w:lang w:eastAsia="ru-RU"/>
              </w:rPr>
            </w:pPr>
            <w:r w:rsidRPr="000E724B">
              <w:rPr>
                <w:lang w:eastAsia="ru-RU"/>
              </w:rPr>
              <w:t>Предоставление разрешения на осуществление земляных работ</w:t>
            </w:r>
          </w:p>
        </w:tc>
        <w:tc>
          <w:tcPr>
            <w:tcW w:w="3261" w:type="dxa"/>
            <w:tcBorders>
              <w:top w:val="single" w:sz="4" w:space="0" w:color="auto"/>
              <w:left w:val="single" w:sz="4" w:space="0" w:color="000000"/>
              <w:bottom w:val="single" w:sz="4" w:space="0" w:color="auto"/>
            </w:tcBorders>
            <w:shd w:val="clear" w:color="auto" w:fill="auto"/>
          </w:tcPr>
          <w:p w:rsidR="007D3C6A" w:rsidRPr="000E724B" w:rsidRDefault="000E724B" w:rsidP="0040617E">
            <w:pPr>
              <w:widowControl w:val="0"/>
              <w:autoSpaceDE w:val="0"/>
              <w:autoSpaceDN w:val="0"/>
              <w:adjustRightInd w:val="0"/>
              <w:ind w:left="136"/>
            </w:pPr>
            <w:r w:rsidRPr="000E724B">
              <w:t>Постановление № 44 от 04.10.2024г</w:t>
            </w:r>
            <w:proofErr w:type="gramStart"/>
            <w:r w:rsidRPr="000E724B">
              <w:t>.О</w:t>
            </w:r>
            <w:proofErr w:type="gramEnd"/>
            <w:r w:rsidRPr="000E724B">
              <w:t>б утверждении административного регламента по предоставлению муниципальной услуги «</w:t>
            </w:r>
            <w:r w:rsidRPr="000E724B">
              <w:rPr>
                <w:lang w:eastAsia="ru-RU"/>
              </w:rPr>
              <w:t>Предоставление разрешения на осуществление земляных работ»</w:t>
            </w:r>
          </w:p>
        </w:tc>
        <w:tc>
          <w:tcPr>
            <w:tcW w:w="2126" w:type="dxa"/>
            <w:tcBorders>
              <w:top w:val="single" w:sz="4" w:space="0" w:color="auto"/>
              <w:left w:val="single" w:sz="4" w:space="0" w:color="000000"/>
              <w:bottom w:val="single" w:sz="4" w:space="0" w:color="auto"/>
            </w:tcBorders>
            <w:shd w:val="clear" w:color="auto" w:fill="auto"/>
          </w:tcPr>
          <w:p w:rsidR="007D3C6A" w:rsidRPr="000E724B" w:rsidRDefault="0024027C" w:rsidP="0024027C">
            <w:pPr>
              <w:snapToGrid w:val="0"/>
              <w:ind w:right="170"/>
              <w:jc w:val="center"/>
            </w:pPr>
            <w:r w:rsidRPr="000E724B">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0E724B" w:rsidRDefault="0024027C" w:rsidP="0040617E">
            <w:pPr>
              <w:snapToGrid w:val="0"/>
              <w:ind w:left="148" w:right="170"/>
            </w:pPr>
            <w:r w:rsidRPr="000E724B">
              <w:t>бесплатная</w:t>
            </w:r>
          </w:p>
        </w:tc>
        <w:tc>
          <w:tcPr>
            <w:tcW w:w="1984" w:type="dxa"/>
            <w:tcBorders>
              <w:top w:val="single" w:sz="4" w:space="0" w:color="auto"/>
              <w:left w:val="single" w:sz="4" w:space="0" w:color="000000"/>
              <w:bottom w:val="single" w:sz="4" w:space="0" w:color="auto"/>
            </w:tcBorders>
            <w:shd w:val="clear" w:color="auto" w:fill="auto"/>
          </w:tcPr>
          <w:p w:rsidR="007D3C6A" w:rsidRPr="000E724B" w:rsidRDefault="000E724B" w:rsidP="000E724B">
            <w:pPr>
              <w:autoSpaceDE w:val="0"/>
              <w:autoSpaceDN w:val="0"/>
              <w:adjustRightInd w:val="0"/>
              <w:rPr>
                <w:rFonts w:eastAsia="Calibri"/>
                <w:lang w:eastAsia="en-US"/>
              </w:rPr>
            </w:pPr>
            <w:r w:rsidRPr="000E724B">
              <w:rPr>
                <w:lang w:bidi="ru-RU"/>
              </w:rPr>
              <w:t>Разрешение на право производства земляных работ; решение о закрытии разрешения на осуществление земляных; решение об отказе в предоставлении муниципальной услуги.</w:t>
            </w: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0E724B"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7D3C6A" w:rsidRPr="00E60176" w:rsidTr="007D3C6A">
        <w:trPr>
          <w:trHeight w:val="237"/>
        </w:trPr>
        <w:tc>
          <w:tcPr>
            <w:tcW w:w="489" w:type="dxa"/>
            <w:tcBorders>
              <w:top w:val="single" w:sz="4" w:space="0" w:color="auto"/>
              <w:left w:val="single" w:sz="4" w:space="0" w:color="000000"/>
              <w:bottom w:val="single" w:sz="4" w:space="0" w:color="auto"/>
            </w:tcBorders>
            <w:shd w:val="clear" w:color="auto" w:fill="auto"/>
          </w:tcPr>
          <w:p w:rsidR="007D3C6A" w:rsidRPr="00554441" w:rsidRDefault="000E724B" w:rsidP="000E724B">
            <w:pPr>
              <w:pStyle w:val="ConsPlusCell"/>
              <w:snapToGrid w:val="0"/>
              <w:jc w:val="center"/>
            </w:pPr>
            <w:r w:rsidRPr="00554441">
              <w:t>35</w:t>
            </w:r>
          </w:p>
        </w:tc>
        <w:tc>
          <w:tcPr>
            <w:tcW w:w="3685" w:type="dxa"/>
            <w:tcBorders>
              <w:top w:val="single" w:sz="4" w:space="0" w:color="auto"/>
              <w:left w:val="single" w:sz="4" w:space="0" w:color="000000"/>
              <w:bottom w:val="single" w:sz="4" w:space="0" w:color="auto"/>
            </w:tcBorders>
            <w:shd w:val="clear" w:color="auto" w:fill="auto"/>
          </w:tcPr>
          <w:p w:rsidR="007D3C6A" w:rsidRPr="00554441" w:rsidRDefault="000E724B" w:rsidP="0040617E">
            <w:pPr>
              <w:widowControl w:val="0"/>
              <w:autoSpaceDE w:val="0"/>
              <w:autoSpaceDN w:val="0"/>
              <w:adjustRightInd w:val="0"/>
              <w:ind w:right="-147"/>
              <w:rPr>
                <w:lang w:eastAsia="ru-RU"/>
              </w:rPr>
            </w:pPr>
            <w:r w:rsidRPr="00554441">
              <w:t>Принятия решения о проведен</w:t>
            </w:r>
            <w:proofErr w:type="gramStart"/>
            <w:r w:rsidRPr="00554441">
              <w:t>ии ау</w:t>
            </w:r>
            <w:proofErr w:type="gramEnd"/>
            <w:r w:rsidRPr="00554441">
              <w:t>кциона по продаже земельного участка или аукциона на право заключения договора аренды земельного участка</w:t>
            </w:r>
          </w:p>
        </w:tc>
        <w:tc>
          <w:tcPr>
            <w:tcW w:w="3261" w:type="dxa"/>
            <w:tcBorders>
              <w:top w:val="single" w:sz="4" w:space="0" w:color="auto"/>
              <w:left w:val="single" w:sz="4" w:space="0" w:color="000000"/>
              <w:bottom w:val="single" w:sz="4" w:space="0" w:color="auto"/>
            </w:tcBorders>
            <w:shd w:val="clear" w:color="auto" w:fill="auto"/>
          </w:tcPr>
          <w:p w:rsidR="007D3C6A" w:rsidRDefault="000E724B" w:rsidP="0040617E">
            <w:pPr>
              <w:widowControl w:val="0"/>
              <w:autoSpaceDE w:val="0"/>
              <w:autoSpaceDN w:val="0"/>
              <w:adjustRightInd w:val="0"/>
              <w:ind w:left="136"/>
              <w:rPr>
                <w:sz w:val="22"/>
                <w:szCs w:val="22"/>
              </w:rPr>
            </w:pPr>
            <w:r>
              <w:t>Постановление № 6 от 24.01.2022</w:t>
            </w:r>
            <w:r w:rsidRPr="000E724B">
              <w:t>г</w:t>
            </w:r>
            <w:proofErr w:type="gramStart"/>
            <w:r w:rsidRPr="000E724B">
              <w:t>.О</w:t>
            </w:r>
            <w:proofErr w:type="gramEnd"/>
            <w:r w:rsidRPr="000E724B">
              <w:t xml:space="preserve">б утверждении административного регламента по предоставлению </w:t>
            </w:r>
            <w:r w:rsidRPr="000E724B">
              <w:lastRenderedPageBreak/>
              <w:t>муниципальной услуги</w:t>
            </w:r>
            <w:r>
              <w:t xml:space="preserve"> «</w:t>
            </w:r>
            <w:r w:rsidRPr="000E724B">
              <w:t>Принятия решения о проведении аукциона по продаже земельного участка или аукциона на право заключения договора аренды земельного участка</w:t>
            </w:r>
            <w:r>
              <w:t>».</w:t>
            </w:r>
          </w:p>
        </w:tc>
        <w:tc>
          <w:tcPr>
            <w:tcW w:w="2126" w:type="dxa"/>
            <w:tcBorders>
              <w:top w:val="single" w:sz="4" w:space="0" w:color="auto"/>
              <w:left w:val="single" w:sz="4" w:space="0" w:color="000000"/>
              <w:bottom w:val="single" w:sz="4" w:space="0" w:color="auto"/>
            </w:tcBorders>
            <w:shd w:val="clear" w:color="auto" w:fill="auto"/>
          </w:tcPr>
          <w:p w:rsidR="007D3C6A" w:rsidRPr="00E60176" w:rsidRDefault="0024027C" w:rsidP="0040617E">
            <w:pPr>
              <w:snapToGrid w:val="0"/>
              <w:ind w:left="148" w:right="170"/>
              <w:rPr>
                <w:sz w:val="22"/>
                <w:szCs w:val="22"/>
              </w:rPr>
            </w:pPr>
            <w:r w:rsidRPr="00D75FD3">
              <w:lastRenderedPageBreak/>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E60176" w:rsidRDefault="0024027C" w:rsidP="0040617E">
            <w:pPr>
              <w:snapToGrid w:val="0"/>
              <w:ind w:left="148" w:right="170"/>
              <w:rPr>
                <w:sz w:val="22"/>
                <w:szCs w:val="22"/>
              </w:rPr>
            </w:pPr>
            <w:r w:rsidRPr="00D75FD3">
              <w:t>бесплатная</w:t>
            </w:r>
          </w:p>
        </w:tc>
        <w:tc>
          <w:tcPr>
            <w:tcW w:w="1984" w:type="dxa"/>
            <w:tcBorders>
              <w:top w:val="single" w:sz="4" w:space="0" w:color="auto"/>
              <w:left w:val="single" w:sz="4" w:space="0" w:color="000000"/>
              <w:bottom w:val="single" w:sz="4" w:space="0" w:color="auto"/>
            </w:tcBorders>
            <w:shd w:val="clear" w:color="auto" w:fill="auto"/>
          </w:tcPr>
          <w:p w:rsidR="00554441" w:rsidRPr="00554441" w:rsidRDefault="00554441" w:rsidP="00554441">
            <w:r>
              <w:t>Р</w:t>
            </w:r>
            <w:r w:rsidRPr="00554441">
              <w:t>ешение о проведен</w:t>
            </w:r>
            <w:proofErr w:type="gramStart"/>
            <w:r w:rsidRPr="00554441">
              <w:t>ии ау</w:t>
            </w:r>
            <w:proofErr w:type="gramEnd"/>
            <w:r w:rsidRPr="00554441">
              <w:t xml:space="preserve">кциона по продаже земельного </w:t>
            </w:r>
            <w:r w:rsidRPr="00554441">
              <w:lastRenderedPageBreak/>
              <w:t>участка или права на заключение договора аренды земельного участка;</w:t>
            </w:r>
          </w:p>
          <w:p w:rsidR="007D3C6A" w:rsidRPr="00554441" w:rsidRDefault="00554441" w:rsidP="00554441">
            <w:r w:rsidRPr="00554441">
              <w:t>- решение об отказе в проведен</w:t>
            </w:r>
            <w:proofErr w:type="gramStart"/>
            <w:r w:rsidRPr="00554441">
              <w:t>ии ау</w:t>
            </w:r>
            <w:proofErr w:type="gramEnd"/>
            <w:r w:rsidRPr="00554441">
              <w:t>кциона</w:t>
            </w:r>
            <w:r>
              <w:t>.</w:t>
            </w: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0E724B"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7D3C6A" w:rsidRPr="00E60176" w:rsidTr="007D3C6A">
        <w:trPr>
          <w:trHeight w:val="290"/>
        </w:trPr>
        <w:tc>
          <w:tcPr>
            <w:tcW w:w="489" w:type="dxa"/>
            <w:tcBorders>
              <w:top w:val="single" w:sz="4" w:space="0" w:color="auto"/>
              <w:left w:val="single" w:sz="4" w:space="0" w:color="000000"/>
              <w:bottom w:val="single" w:sz="4" w:space="0" w:color="auto"/>
            </w:tcBorders>
            <w:shd w:val="clear" w:color="auto" w:fill="auto"/>
          </w:tcPr>
          <w:p w:rsidR="007D3C6A" w:rsidRPr="00681A9B" w:rsidRDefault="00554441" w:rsidP="0040617E">
            <w:pPr>
              <w:pStyle w:val="ConsPlusCell"/>
              <w:snapToGrid w:val="0"/>
            </w:pPr>
            <w:r w:rsidRPr="00681A9B">
              <w:lastRenderedPageBreak/>
              <w:t>36</w:t>
            </w:r>
          </w:p>
        </w:tc>
        <w:tc>
          <w:tcPr>
            <w:tcW w:w="3685" w:type="dxa"/>
            <w:tcBorders>
              <w:top w:val="single" w:sz="4" w:space="0" w:color="auto"/>
              <w:left w:val="single" w:sz="4" w:space="0" w:color="000000"/>
              <w:bottom w:val="single" w:sz="4" w:space="0" w:color="auto"/>
            </w:tcBorders>
            <w:shd w:val="clear" w:color="auto" w:fill="auto"/>
          </w:tcPr>
          <w:p w:rsidR="007D3C6A" w:rsidRPr="00681A9B" w:rsidRDefault="00681A9B" w:rsidP="0040617E">
            <w:pPr>
              <w:widowControl w:val="0"/>
              <w:autoSpaceDE w:val="0"/>
              <w:autoSpaceDN w:val="0"/>
              <w:adjustRightInd w:val="0"/>
              <w:ind w:right="-147"/>
              <w:rPr>
                <w:lang w:eastAsia="ru-RU"/>
              </w:rPr>
            </w:pPr>
            <w:bookmarkStart w:id="0" w:name="_Toc107917890"/>
            <w:bookmarkStart w:id="1" w:name="_Toc107917875"/>
            <w:bookmarkStart w:id="2" w:name="_Toc107917848"/>
            <w:bookmarkStart w:id="3" w:name="_Toc107917884"/>
            <w:bookmarkStart w:id="4" w:name="_Toc107917883"/>
            <w:bookmarkStart w:id="5" w:name="_Hlk102037336"/>
            <w:bookmarkStart w:id="6" w:name="_Hlk99367791"/>
            <w:bookmarkStart w:id="7" w:name="_Hlk107307530"/>
            <w:r w:rsidRPr="00681A9B">
              <w:rPr>
                <w:bCs/>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bookmarkEnd w:id="0"/>
            <w:bookmarkEnd w:id="1"/>
            <w:bookmarkEnd w:id="2"/>
            <w:bookmarkEnd w:id="3"/>
            <w:bookmarkEnd w:id="4"/>
            <w:bookmarkEnd w:id="5"/>
            <w:bookmarkEnd w:id="6"/>
            <w:bookmarkEnd w:id="7"/>
          </w:p>
        </w:tc>
        <w:tc>
          <w:tcPr>
            <w:tcW w:w="3261" w:type="dxa"/>
            <w:tcBorders>
              <w:top w:val="single" w:sz="4" w:space="0" w:color="auto"/>
              <w:left w:val="single" w:sz="4" w:space="0" w:color="000000"/>
              <w:bottom w:val="single" w:sz="4" w:space="0" w:color="auto"/>
            </w:tcBorders>
            <w:shd w:val="clear" w:color="auto" w:fill="auto"/>
          </w:tcPr>
          <w:p w:rsidR="007D3C6A" w:rsidRPr="00681A9B" w:rsidRDefault="00681A9B" w:rsidP="0040617E">
            <w:pPr>
              <w:widowControl w:val="0"/>
              <w:autoSpaceDE w:val="0"/>
              <w:autoSpaceDN w:val="0"/>
              <w:adjustRightInd w:val="0"/>
              <w:ind w:left="136"/>
            </w:pPr>
            <w:r w:rsidRPr="00681A9B">
              <w:t>Постановление № 80 от 29.12.2023г</w:t>
            </w:r>
            <w:proofErr w:type="gramStart"/>
            <w:r w:rsidRPr="00681A9B">
              <w:t>.О</w:t>
            </w:r>
            <w:proofErr w:type="gramEnd"/>
            <w:r w:rsidRPr="00681A9B">
              <w:t>б утверждении административного регламента по предоставлению муниципальной услуги «</w:t>
            </w:r>
            <w:r w:rsidRPr="00681A9B">
              <w:rPr>
                <w:bCs/>
              </w:rPr>
              <w:t>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tc>
        <w:tc>
          <w:tcPr>
            <w:tcW w:w="2126" w:type="dxa"/>
            <w:tcBorders>
              <w:top w:val="single" w:sz="4" w:space="0" w:color="auto"/>
              <w:left w:val="single" w:sz="4" w:space="0" w:color="000000"/>
              <w:bottom w:val="single" w:sz="4" w:space="0" w:color="auto"/>
            </w:tcBorders>
            <w:shd w:val="clear" w:color="auto" w:fill="auto"/>
          </w:tcPr>
          <w:p w:rsidR="007D3C6A" w:rsidRPr="00681A9B" w:rsidRDefault="00681A9B" w:rsidP="0040617E">
            <w:pPr>
              <w:snapToGrid w:val="0"/>
              <w:ind w:left="148" w:right="170"/>
            </w:pPr>
            <w:r w:rsidRPr="00681A9B">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681A9B" w:rsidRDefault="0024027C" w:rsidP="0040617E">
            <w:pPr>
              <w:snapToGrid w:val="0"/>
              <w:ind w:left="148" w:right="170"/>
            </w:pPr>
            <w:r w:rsidRPr="00681A9B">
              <w:t>бесплатная</w:t>
            </w:r>
          </w:p>
        </w:tc>
        <w:tc>
          <w:tcPr>
            <w:tcW w:w="1984" w:type="dxa"/>
            <w:tcBorders>
              <w:top w:val="single" w:sz="4" w:space="0" w:color="auto"/>
              <w:left w:val="single" w:sz="4" w:space="0" w:color="000000"/>
              <w:bottom w:val="single" w:sz="4" w:space="0" w:color="auto"/>
            </w:tcBorders>
            <w:shd w:val="clear" w:color="auto" w:fill="auto"/>
          </w:tcPr>
          <w:p w:rsidR="00681A9B" w:rsidRPr="00681A9B" w:rsidRDefault="00681A9B" w:rsidP="00681A9B">
            <w:pPr>
              <w:widowControl w:val="0"/>
              <w:autoSpaceDE w:val="0"/>
              <w:autoSpaceDN w:val="0"/>
            </w:pPr>
            <w:r w:rsidRPr="00681A9B">
              <w:t>Решение Уполномоченного органа о признании помещения жилым помещением;</w:t>
            </w:r>
          </w:p>
          <w:p w:rsidR="00681A9B" w:rsidRPr="00681A9B" w:rsidRDefault="00681A9B" w:rsidP="00681A9B">
            <w:pPr>
              <w:widowControl w:val="0"/>
              <w:autoSpaceDE w:val="0"/>
              <w:autoSpaceDN w:val="0"/>
            </w:pPr>
            <w:r w:rsidRPr="00681A9B">
              <w:t xml:space="preserve">решение Уполномоченного органа о признании жилого помещения </w:t>
            </w:r>
            <w:proofErr w:type="gramStart"/>
            <w:r w:rsidRPr="00681A9B">
              <w:t>пригодным</w:t>
            </w:r>
            <w:proofErr w:type="gramEnd"/>
            <w:r w:rsidRPr="00681A9B">
              <w:t xml:space="preserve"> (непригодным) для проживания граждан;</w:t>
            </w:r>
          </w:p>
          <w:p w:rsidR="00681A9B" w:rsidRPr="00681A9B" w:rsidRDefault="00681A9B" w:rsidP="00681A9B">
            <w:pPr>
              <w:widowControl w:val="0"/>
              <w:autoSpaceDE w:val="0"/>
              <w:autoSpaceDN w:val="0"/>
            </w:pPr>
            <w:r w:rsidRPr="00681A9B">
              <w:t>решение Уполномоченного органа о признании многоквартирного дома аварийным и подлежащим сносу;</w:t>
            </w:r>
          </w:p>
          <w:p w:rsidR="00681A9B" w:rsidRPr="00681A9B" w:rsidRDefault="00681A9B" w:rsidP="00681A9B">
            <w:pPr>
              <w:widowControl w:val="0"/>
              <w:autoSpaceDE w:val="0"/>
              <w:autoSpaceDN w:val="0"/>
            </w:pPr>
            <w:r w:rsidRPr="00681A9B">
              <w:t xml:space="preserve">решение Уполномоченного органа о </w:t>
            </w:r>
            <w:r w:rsidRPr="00681A9B">
              <w:lastRenderedPageBreak/>
              <w:t>признании многоквартирного дома аварийным и подлежащим реконструкции;</w:t>
            </w:r>
          </w:p>
          <w:p w:rsidR="007D3C6A" w:rsidRPr="00681A9B" w:rsidRDefault="00681A9B" w:rsidP="00681A9B">
            <w:pPr>
              <w:widowControl w:val="0"/>
              <w:autoSpaceDE w:val="0"/>
              <w:autoSpaceDN w:val="0"/>
            </w:pPr>
            <w:r w:rsidRPr="00681A9B">
              <w:t xml:space="preserve">решение Уполномоченного органа о необходимости проведения ремонтно-восстановительных работ. </w:t>
            </w: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681A9B" w:rsidP="0040617E">
            <w:pPr>
              <w:pStyle w:val="ConsPlusCell"/>
              <w:snapToGrid w:val="0"/>
              <w:ind w:right="28"/>
              <w:rPr>
                <w:sz w:val="22"/>
                <w:szCs w:val="22"/>
              </w:rPr>
            </w:pPr>
            <w:r>
              <w:rPr>
                <w:sz w:val="22"/>
                <w:szCs w:val="22"/>
              </w:rPr>
              <w:lastRenderedPageBreak/>
              <w:t>-</w:t>
            </w: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7D3C6A" w:rsidRPr="00E60176" w:rsidTr="00813A39">
        <w:trPr>
          <w:trHeight w:val="2912"/>
        </w:trPr>
        <w:tc>
          <w:tcPr>
            <w:tcW w:w="489" w:type="dxa"/>
            <w:tcBorders>
              <w:top w:val="single" w:sz="4" w:space="0" w:color="auto"/>
              <w:left w:val="single" w:sz="4" w:space="0" w:color="000000"/>
              <w:bottom w:val="single" w:sz="4" w:space="0" w:color="auto"/>
            </w:tcBorders>
            <w:shd w:val="clear" w:color="auto" w:fill="auto"/>
          </w:tcPr>
          <w:p w:rsidR="007D3C6A" w:rsidRPr="00681A9B" w:rsidRDefault="00681A9B" w:rsidP="0040617E">
            <w:pPr>
              <w:pStyle w:val="ConsPlusCell"/>
              <w:snapToGrid w:val="0"/>
            </w:pPr>
            <w:r w:rsidRPr="00681A9B">
              <w:lastRenderedPageBreak/>
              <w:t>37</w:t>
            </w:r>
          </w:p>
        </w:tc>
        <w:tc>
          <w:tcPr>
            <w:tcW w:w="3685" w:type="dxa"/>
            <w:tcBorders>
              <w:top w:val="single" w:sz="4" w:space="0" w:color="auto"/>
              <w:left w:val="single" w:sz="4" w:space="0" w:color="000000"/>
              <w:bottom w:val="single" w:sz="4" w:space="0" w:color="auto"/>
            </w:tcBorders>
            <w:shd w:val="clear" w:color="auto" w:fill="auto"/>
          </w:tcPr>
          <w:p w:rsidR="007D3C6A" w:rsidRPr="00681A9B" w:rsidRDefault="00681A9B" w:rsidP="00681A9B">
            <w:pPr>
              <w:widowControl w:val="0"/>
              <w:autoSpaceDE w:val="0"/>
              <w:autoSpaceDN w:val="0"/>
              <w:adjustRightInd w:val="0"/>
              <w:ind w:right="-147"/>
              <w:jc w:val="both"/>
              <w:rPr>
                <w:lang w:eastAsia="ru-RU"/>
              </w:rPr>
            </w:pPr>
            <w:r w:rsidRPr="00681A9B">
              <w:rPr>
                <w:lang w:eastAsia="ru-RU"/>
              </w:rPr>
              <w:t>Выдача разрешений на уничтожение и (или) повреждение зеленых насаждений</w:t>
            </w:r>
          </w:p>
        </w:tc>
        <w:tc>
          <w:tcPr>
            <w:tcW w:w="3261" w:type="dxa"/>
            <w:tcBorders>
              <w:top w:val="single" w:sz="4" w:space="0" w:color="auto"/>
              <w:left w:val="single" w:sz="4" w:space="0" w:color="000000"/>
              <w:bottom w:val="single" w:sz="4" w:space="0" w:color="auto"/>
            </w:tcBorders>
            <w:shd w:val="clear" w:color="auto" w:fill="auto"/>
          </w:tcPr>
          <w:p w:rsidR="000C7547" w:rsidRDefault="00681A9B" w:rsidP="0040617E">
            <w:pPr>
              <w:widowControl w:val="0"/>
              <w:autoSpaceDE w:val="0"/>
              <w:autoSpaceDN w:val="0"/>
              <w:adjustRightInd w:val="0"/>
              <w:ind w:left="136"/>
              <w:rPr>
                <w:lang w:eastAsia="ru-RU"/>
              </w:rPr>
            </w:pPr>
            <w:r w:rsidRPr="00681A9B">
              <w:t>Постановление № 47 от 04.10.2024г</w:t>
            </w:r>
            <w:proofErr w:type="gramStart"/>
            <w:r w:rsidRPr="00681A9B">
              <w:t>.О</w:t>
            </w:r>
            <w:proofErr w:type="gramEnd"/>
            <w:r w:rsidRPr="00681A9B">
              <w:t>б утверждении административного регламента по предоставлению муниципальной услуги</w:t>
            </w:r>
            <w:r w:rsidRPr="00681A9B">
              <w:rPr>
                <w:lang w:eastAsia="ru-RU"/>
              </w:rPr>
              <w:t xml:space="preserve"> «Выдача разрешений на уничтожение и (или) повреждение зеленых насаждений»</w:t>
            </w:r>
          </w:p>
          <w:p w:rsidR="00813A39" w:rsidRPr="00681A9B" w:rsidRDefault="00813A39" w:rsidP="0040617E">
            <w:pPr>
              <w:widowControl w:val="0"/>
              <w:autoSpaceDE w:val="0"/>
              <w:autoSpaceDN w:val="0"/>
              <w:adjustRightInd w:val="0"/>
              <w:ind w:left="136"/>
            </w:pPr>
          </w:p>
        </w:tc>
        <w:tc>
          <w:tcPr>
            <w:tcW w:w="2126" w:type="dxa"/>
            <w:tcBorders>
              <w:top w:val="single" w:sz="4" w:space="0" w:color="auto"/>
              <w:left w:val="single" w:sz="4" w:space="0" w:color="000000"/>
              <w:bottom w:val="single" w:sz="4" w:space="0" w:color="auto"/>
            </w:tcBorders>
            <w:shd w:val="clear" w:color="auto" w:fill="auto"/>
          </w:tcPr>
          <w:p w:rsidR="007D3C6A" w:rsidRPr="00681A9B" w:rsidRDefault="00681A9B" w:rsidP="0040617E">
            <w:pPr>
              <w:snapToGrid w:val="0"/>
              <w:ind w:left="148" w:right="170"/>
            </w:pPr>
            <w:r w:rsidRPr="00681A9B">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7D3C6A" w:rsidRPr="00681A9B" w:rsidRDefault="0024027C" w:rsidP="0040617E">
            <w:pPr>
              <w:snapToGrid w:val="0"/>
              <w:ind w:left="148" w:right="170"/>
            </w:pPr>
            <w:r w:rsidRPr="00681A9B">
              <w:t>бесплатная</w:t>
            </w:r>
          </w:p>
        </w:tc>
        <w:tc>
          <w:tcPr>
            <w:tcW w:w="1984" w:type="dxa"/>
            <w:tcBorders>
              <w:top w:val="single" w:sz="4" w:space="0" w:color="auto"/>
              <w:left w:val="single" w:sz="4" w:space="0" w:color="000000"/>
              <w:bottom w:val="single" w:sz="4" w:space="0" w:color="auto"/>
            </w:tcBorders>
            <w:shd w:val="clear" w:color="auto" w:fill="auto"/>
          </w:tcPr>
          <w:p w:rsidR="00681A9B" w:rsidRPr="00681A9B" w:rsidRDefault="00681A9B" w:rsidP="00681A9B">
            <w:pPr>
              <w:pStyle w:val="af9"/>
              <w:tabs>
                <w:tab w:val="left" w:pos="1486"/>
              </w:tabs>
              <w:ind w:left="0" w:right="2" w:firstLine="0"/>
              <w:rPr>
                <w:szCs w:val="24"/>
              </w:rPr>
            </w:pPr>
            <w:r w:rsidRPr="00681A9B">
              <w:rPr>
                <w:szCs w:val="24"/>
              </w:rPr>
              <w:t>Разрешение на право вырубки зеленых насаждений.</w:t>
            </w:r>
          </w:p>
          <w:p w:rsidR="007D3C6A" w:rsidRPr="00681A9B" w:rsidRDefault="007D3C6A" w:rsidP="0040617E">
            <w:pPr>
              <w:autoSpaceDE w:val="0"/>
              <w:autoSpaceDN w:val="0"/>
              <w:adjustRightInd w:val="0"/>
              <w:ind w:left="176"/>
              <w:rPr>
                <w:rFonts w:eastAsia="Calibri"/>
                <w:lang w:eastAsia="en-US"/>
              </w:rPr>
            </w:pPr>
          </w:p>
        </w:tc>
        <w:tc>
          <w:tcPr>
            <w:tcW w:w="1985" w:type="dxa"/>
            <w:tcBorders>
              <w:top w:val="single" w:sz="4" w:space="0" w:color="auto"/>
              <w:left w:val="single" w:sz="4" w:space="0" w:color="000000"/>
              <w:bottom w:val="single" w:sz="4" w:space="0" w:color="auto"/>
            </w:tcBorders>
            <w:shd w:val="clear" w:color="auto" w:fill="auto"/>
            <w:vAlign w:val="center"/>
          </w:tcPr>
          <w:p w:rsidR="007D3C6A" w:rsidRDefault="00681A9B"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7D3C6A" w:rsidRDefault="007D3C6A" w:rsidP="0040617E">
            <w:pPr>
              <w:snapToGrid w:val="0"/>
              <w:ind w:right="28"/>
              <w:rPr>
                <w:sz w:val="22"/>
                <w:szCs w:val="22"/>
              </w:rPr>
            </w:pPr>
          </w:p>
        </w:tc>
      </w:tr>
      <w:tr w:rsidR="00813A39" w:rsidRPr="00E60176" w:rsidTr="000C7547">
        <w:trPr>
          <w:trHeight w:val="389"/>
        </w:trPr>
        <w:tc>
          <w:tcPr>
            <w:tcW w:w="489" w:type="dxa"/>
            <w:tcBorders>
              <w:top w:val="single" w:sz="4" w:space="0" w:color="auto"/>
              <w:left w:val="single" w:sz="4" w:space="0" w:color="000000"/>
              <w:bottom w:val="single" w:sz="4" w:space="0" w:color="auto"/>
            </w:tcBorders>
            <w:shd w:val="clear" w:color="auto" w:fill="auto"/>
          </w:tcPr>
          <w:p w:rsidR="00813A39" w:rsidRPr="00681A9B" w:rsidRDefault="00813A39" w:rsidP="00813A39">
            <w:pPr>
              <w:pStyle w:val="ConsPlusCell"/>
              <w:snapToGrid w:val="0"/>
              <w:jc w:val="center"/>
            </w:pPr>
            <w:r>
              <w:t>38</w:t>
            </w:r>
          </w:p>
        </w:tc>
        <w:tc>
          <w:tcPr>
            <w:tcW w:w="3685" w:type="dxa"/>
            <w:tcBorders>
              <w:top w:val="single" w:sz="4" w:space="0" w:color="auto"/>
              <w:left w:val="single" w:sz="4" w:space="0" w:color="000000"/>
              <w:bottom w:val="single" w:sz="4" w:space="0" w:color="auto"/>
            </w:tcBorders>
            <w:shd w:val="clear" w:color="auto" w:fill="auto"/>
          </w:tcPr>
          <w:p w:rsidR="00813A39" w:rsidRPr="00813A39" w:rsidRDefault="00813A39" w:rsidP="00813A39">
            <w:pPr>
              <w:rPr>
                <w:bCs/>
              </w:rPr>
            </w:pPr>
            <w:r w:rsidRPr="00813A39">
              <w:rPr>
                <w:bCs/>
              </w:rPr>
              <w:t xml:space="preserve">Совершение нотариальных действий на территории </w:t>
            </w:r>
          </w:p>
          <w:p w:rsidR="00813A39" w:rsidRPr="00681A9B" w:rsidRDefault="00813A39" w:rsidP="00813A39">
            <w:pPr>
              <w:widowControl w:val="0"/>
              <w:autoSpaceDE w:val="0"/>
              <w:autoSpaceDN w:val="0"/>
              <w:adjustRightInd w:val="0"/>
              <w:ind w:right="-147"/>
              <w:rPr>
                <w:lang w:eastAsia="ru-RU"/>
              </w:rPr>
            </w:pPr>
            <w:r w:rsidRPr="00813A39">
              <w:rPr>
                <w:bCs/>
              </w:rPr>
              <w:t>муниципального образования «</w:t>
            </w:r>
            <w:proofErr w:type="spellStart"/>
            <w:r w:rsidRPr="00813A39">
              <w:rPr>
                <w:bCs/>
              </w:rPr>
              <w:t>Присальское</w:t>
            </w:r>
            <w:proofErr w:type="spellEnd"/>
            <w:r w:rsidRPr="00813A39">
              <w:rPr>
                <w:bCs/>
              </w:rPr>
              <w:t xml:space="preserve"> сельское поселение</w:t>
            </w:r>
            <w:r>
              <w:rPr>
                <w:bCs/>
              </w:rPr>
              <w:t>»</w:t>
            </w:r>
          </w:p>
        </w:tc>
        <w:tc>
          <w:tcPr>
            <w:tcW w:w="3261" w:type="dxa"/>
            <w:tcBorders>
              <w:top w:val="single" w:sz="4" w:space="0" w:color="auto"/>
              <w:left w:val="single" w:sz="4" w:space="0" w:color="000000"/>
              <w:bottom w:val="single" w:sz="4" w:space="0" w:color="auto"/>
            </w:tcBorders>
            <w:shd w:val="clear" w:color="auto" w:fill="auto"/>
          </w:tcPr>
          <w:p w:rsidR="00813A39" w:rsidRPr="00813A39" w:rsidRDefault="00813A39" w:rsidP="00813A39">
            <w:pPr>
              <w:rPr>
                <w:bCs/>
              </w:rPr>
            </w:pPr>
            <w:r>
              <w:t>Постановление № 62 от 30.11.2022</w:t>
            </w:r>
            <w:r w:rsidRPr="00681A9B">
              <w:t>г</w:t>
            </w:r>
            <w:proofErr w:type="gramStart"/>
            <w:r w:rsidRPr="00681A9B">
              <w:t>.О</w:t>
            </w:r>
            <w:proofErr w:type="gramEnd"/>
            <w:r w:rsidRPr="00681A9B">
              <w:t>б утверждении административного регламента по предоставлению муниципальной услуги</w:t>
            </w:r>
            <w:r>
              <w:t xml:space="preserve"> </w:t>
            </w:r>
            <w:r w:rsidRPr="00813A39">
              <w:rPr>
                <w:bCs/>
              </w:rPr>
              <w:t xml:space="preserve">Совершение нотариальных действий на территории </w:t>
            </w:r>
          </w:p>
          <w:p w:rsidR="00813A39" w:rsidRPr="00681A9B" w:rsidRDefault="00813A39" w:rsidP="00813A39">
            <w:pPr>
              <w:widowControl w:val="0"/>
              <w:autoSpaceDE w:val="0"/>
              <w:autoSpaceDN w:val="0"/>
              <w:adjustRightInd w:val="0"/>
            </w:pPr>
            <w:r w:rsidRPr="00813A39">
              <w:rPr>
                <w:bCs/>
              </w:rPr>
              <w:t>муниципального образования «</w:t>
            </w:r>
            <w:proofErr w:type="spellStart"/>
            <w:r w:rsidRPr="00813A39">
              <w:rPr>
                <w:bCs/>
              </w:rPr>
              <w:t>Присальское</w:t>
            </w:r>
            <w:proofErr w:type="spellEnd"/>
            <w:r w:rsidRPr="00813A39">
              <w:rPr>
                <w:bCs/>
              </w:rPr>
              <w:t xml:space="preserve"> сельское поселение</w:t>
            </w:r>
            <w:r>
              <w:rPr>
                <w:bCs/>
              </w:rPr>
              <w:t>»</w:t>
            </w:r>
          </w:p>
        </w:tc>
        <w:tc>
          <w:tcPr>
            <w:tcW w:w="2126" w:type="dxa"/>
            <w:tcBorders>
              <w:top w:val="single" w:sz="4" w:space="0" w:color="auto"/>
              <w:left w:val="single" w:sz="4" w:space="0" w:color="000000"/>
              <w:bottom w:val="single" w:sz="4" w:space="0" w:color="auto"/>
            </w:tcBorders>
            <w:shd w:val="clear" w:color="auto" w:fill="auto"/>
          </w:tcPr>
          <w:p w:rsidR="00813A39" w:rsidRPr="00681A9B" w:rsidRDefault="00813A39" w:rsidP="0040617E">
            <w:pPr>
              <w:snapToGrid w:val="0"/>
              <w:ind w:left="148" w:right="170"/>
            </w:pPr>
            <w:r w:rsidRPr="00681A9B">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813A39" w:rsidRPr="00813A39" w:rsidRDefault="00813A39" w:rsidP="00813A39">
            <w:r w:rsidRPr="00813A39">
              <w:t>Муниципальная услуга оказывается платно в соответствии с Налоговым Кодексом Российской Федерации.</w:t>
            </w:r>
          </w:p>
          <w:p w:rsidR="00813A39" w:rsidRPr="00681A9B" w:rsidRDefault="00813A39" w:rsidP="0040617E">
            <w:pPr>
              <w:snapToGrid w:val="0"/>
              <w:ind w:left="148" w:right="170"/>
            </w:pPr>
          </w:p>
        </w:tc>
        <w:tc>
          <w:tcPr>
            <w:tcW w:w="1984" w:type="dxa"/>
            <w:tcBorders>
              <w:top w:val="single" w:sz="4" w:space="0" w:color="auto"/>
              <w:left w:val="single" w:sz="4" w:space="0" w:color="000000"/>
              <w:bottom w:val="single" w:sz="4" w:space="0" w:color="auto"/>
            </w:tcBorders>
            <w:shd w:val="clear" w:color="auto" w:fill="auto"/>
          </w:tcPr>
          <w:p w:rsidR="00813A39" w:rsidRPr="00813A39" w:rsidRDefault="00813A39" w:rsidP="00813A39">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С</w:t>
            </w:r>
            <w:r w:rsidRPr="00813A39">
              <w:rPr>
                <w:rFonts w:ascii="Times New Roman" w:hAnsi="Times New Roman" w:cs="Times New Roman"/>
                <w:bCs/>
                <w:color w:val="000000"/>
                <w:sz w:val="24"/>
                <w:szCs w:val="24"/>
              </w:rPr>
              <w:t>овершение нотариальных действий</w:t>
            </w:r>
            <w:r w:rsidRPr="00813A39">
              <w:rPr>
                <w:rFonts w:ascii="Times New Roman" w:hAnsi="Times New Roman" w:cs="Times New Roman"/>
                <w:bCs/>
                <w:sz w:val="24"/>
                <w:szCs w:val="24"/>
              </w:rPr>
              <w:t xml:space="preserve"> </w:t>
            </w:r>
            <w:r w:rsidRPr="00813A39">
              <w:rPr>
                <w:rFonts w:ascii="Times New Roman" w:hAnsi="Times New Roman" w:cs="Times New Roman"/>
                <w:sz w:val="24"/>
                <w:szCs w:val="24"/>
              </w:rPr>
              <w:t>или мотивированный отказ.</w:t>
            </w:r>
          </w:p>
          <w:p w:rsidR="00813A39" w:rsidRPr="00681A9B" w:rsidRDefault="00813A39" w:rsidP="0040617E">
            <w:pPr>
              <w:autoSpaceDE w:val="0"/>
              <w:autoSpaceDN w:val="0"/>
              <w:adjustRightInd w:val="0"/>
              <w:ind w:left="176"/>
            </w:pPr>
          </w:p>
        </w:tc>
        <w:tc>
          <w:tcPr>
            <w:tcW w:w="1985" w:type="dxa"/>
            <w:tcBorders>
              <w:top w:val="single" w:sz="4" w:space="0" w:color="auto"/>
              <w:left w:val="single" w:sz="4" w:space="0" w:color="000000"/>
              <w:bottom w:val="single" w:sz="4" w:space="0" w:color="auto"/>
            </w:tcBorders>
            <w:shd w:val="clear" w:color="auto" w:fill="auto"/>
            <w:vAlign w:val="center"/>
          </w:tcPr>
          <w:p w:rsidR="00813A39" w:rsidRDefault="00813A39"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813A39" w:rsidRDefault="00813A39" w:rsidP="0040617E">
            <w:pPr>
              <w:snapToGrid w:val="0"/>
              <w:ind w:right="28"/>
              <w:rPr>
                <w:sz w:val="22"/>
                <w:szCs w:val="22"/>
              </w:rPr>
            </w:pPr>
          </w:p>
        </w:tc>
      </w:tr>
      <w:tr w:rsidR="000C7547" w:rsidRPr="00E60176" w:rsidTr="001630B3">
        <w:trPr>
          <w:trHeight w:val="582"/>
        </w:trPr>
        <w:tc>
          <w:tcPr>
            <w:tcW w:w="489" w:type="dxa"/>
            <w:tcBorders>
              <w:top w:val="single" w:sz="4" w:space="0" w:color="auto"/>
              <w:left w:val="single" w:sz="4" w:space="0" w:color="000000"/>
              <w:bottom w:val="single" w:sz="4" w:space="0" w:color="auto"/>
            </w:tcBorders>
            <w:shd w:val="clear" w:color="auto" w:fill="auto"/>
          </w:tcPr>
          <w:p w:rsidR="000C7547" w:rsidRPr="00681A9B" w:rsidRDefault="000C7547" w:rsidP="000C7547">
            <w:pPr>
              <w:pStyle w:val="ConsPlusCell"/>
              <w:snapToGrid w:val="0"/>
              <w:jc w:val="center"/>
            </w:pPr>
            <w:r>
              <w:lastRenderedPageBreak/>
              <w:t>3</w:t>
            </w:r>
            <w:r w:rsidR="00813A39">
              <w:t>9</w:t>
            </w:r>
          </w:p>
        </w:tc>
        <w:tc>
          <w:tcPr>
            <w:tcW w:w="3685" w:type="dxa"/>
            <w:tcBorders>
              <w:top w:val="single" w:sz="4" w:space="0" w:color="auto"/>
              <w:left w:val="single" w:sz="4" w:space="0" w:color="000000"/>
              <w:bottom w:val="single" w:sz="4" w:space="0" w:color="auto"/>
            </w:tcBorders>
            <w:shd w:val="clear" w:color="auto" w:fill="auto"/>
          </w:tcPr>
          <w:p w:rsidR="00813A39" w:rsidRDefault="000C7547" w:rsidP="00681A9B">
            <w:pPr>
              <w:widowControl w:val="0"/>
              <w:autoSpaceDE w:val="0"/>
              <w:autoSpaceDN w:val="0"/>
              <w:adjustRightInd w:val="0"/>
              <w:ind w:right="-147"/>
              <w:jc w:val="both"/>
              <w:rPr>
                <w:lang w:eastAsia="ru-RU"/>
              </w:rPr>
            </w:pPr>
            <w:r w:rsidRPr="00F45587">
              <w:rPr>
                <w:lang w:eastAsia="ru-RU"/>
              </w:rPr>
              <w:t xml:space="preserve">Выдача разрешений </w:t>
            </w:r>
            <w:proofErr w:type="gramStart"/>
            <w:r w:rsidRPr="00F45587">
              <w:rPr>
                <w:lang w:eastAsia="ru-RU"/>
              </w:rPr>
              <w:t>на</w:t>
            </w:r>
            <w:proofErr w:type="gramEnd"/>
            <w:r w:rsidRPr="00F45587">
              <w:rPr>
                <w:lang w:eastAsia="ru-RU"/>
              </w:rPr>
              <w:t xml:space="preserve"> </w:t>
            </w:r>
          </w:p>
          <w:p w:rsidR="000C7547" w:rsidRPr="00681A9B" w:rsidRDefault="000C7547" w:rsidP="00681A9B">
            <w:pPr>
              <w:widowControl w:val="0"/>
              <w:autoSpaceDE w:val="0"/>
              <w:autoSpaceDN w:val="0"/>
              <w:adjustRightInd w:val="0"/>
              <w:ind w:right="-147"/>
              <w:jc w:val="both"/>
              <w:rPr>
                <w:lang w:eastAsia="ru-RU"/>
              </w:rPr>
            </w:pPr>
            <w:r w:rsidRPr="00F45587">
              <w:rPr>
                <w:lang w:eastAsia="ru-RU"/>
              </w:rPr>
              <w:t>захоронение (перезахоронение)</w:t>
            </w:r>
          </w:p>
        </w:tc>
        <w:tc>
          <w:tcPr>
            <w:tcW w:w="3261" w:type="dxa"/>
            <w:tcBorders>
              <w:top w:val="single" w:sz="4" w:space="0" w:color="auto"/>
              <w:left w:val="single" w:sz="4" w:space="0" w:color="000000"/>
              <w:bottom w:val="single" w:sz="4" w:space="0" w:color="auto"/>
            </w:tcBorders>
            <w:shd w:val="clear" w:color="auto" w:fill="auto"/>
          </w:tcPr>
          <w:p w:rsidR="000C7547" w:rsidRDefault="000C7547" w:rsidP="0040617E">
            <w:pPr>
              <w:widowControl w:val="0"/>
              <w:autoSpaceDE w:val="0"/>
              <w:autoSpaceDN w:val="0"/>
              <w:adjustRightInd w:val="0"/>
              <w:ind w:left="136"/>
              <w:rPr>
                <w:lang w:eastAsia="ru-RU"/>
              </w:rPr>
            </w:pPr>
            <w:r w:rsidRPr="00F45587">
              <w:t>Постановление № 36 от 20.05.2025г</w:t>
            </w:r>
            <w:proofErr w:type="gramStart"/>
            <w:r w:rsidRPr="00F45587">
              <w:t>.О</w:t>
            </w:r>
            <w:proofErr w:type="gramEnd"/>
            <w:r w:rsidRPr="00F45587">
              <w:t xml:space="preserve">б утверждении административного регламента по предоставлению муниципальной услуги </w:t>
            </w:r>
            <w:r w:rsidRPr="00F45587">
              <w:rPr>
                <w:lang w:eastAsia="ru-RU"/>
              </w:rPr>
              <w:t>Выдача разрешений на захоронение (перезахоронение)</w:t>
            </w:r>
          </w:p>
          <w:p w:rsidR="000C7547" w:rsidRPr="00681A9B" w:rsidRDefault="000C7547" w:rsidP="0040617E">
            <w:pPr>
              <w:widowControl w:val="0"/>
              <w:autoSpaceDE w:val="0"/>
              <w:autoSpaceDN w:val="0"/>
              <w:adjustRightInd w:val="0"/>
              <w:ind w:left="136"/>
            </w:pPr>
          </w:p>
        </w:tc>
        <w:tc>
          <w:tcPr>
            <w:tcW w:w="2126" w:type="dxa"/>
            <w:tcBorders>
              <w:top w:val="single" w:sz="4" w:space="0" w:color="auto"/>
              <w:left w:val="single" w:sz="4" w:space="0" w:color="000000"/>
              <w:bottom w:val="single" w:sz="4" w:space="0" w:color="auto"/>
            </w:tcBorders>
            <w:shd w:val="clear" w:color="auto" w:fill="auto"/>
          </w:tcPr>
          <w:p w:rsidR="000C7547" w:rsidRPr="00681A9B" w:rsidRDefault="000C7547" w:rsidP="0040617E">
            <w:pPr>
              <w:snapToGrid w:val="0"/>
              <w:ind w:left="148" w:right="170"/>
            </w:pPr>
            <w:r w:rsidRPr="00681A9B">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0C7547" w:rsidRPr="00681A9B" w:rsidRDefault="000C7547" w:rsidP="0040617E">
            <w:pPr>
              <w:snapToGrid w:val="0"/>
              <w:ind w:left="148" w:right="170"/>
            </w:pPr>
            <w:r w:rsidRPr="00681A9B">
              <w:t>бесплатная</w:t>
            </w:r>
          </w:p>
        </w:tc>
        <w:tc>
          <w:tcPr>
            <w:tcW w:w="1984" w:type="dxa"/>
            <w:tcBorders>
              <w:top w:val="single" w:sz="4" w:space="0" w:color="auto"/>
              <w:left w:val="single" w:sz="4" w:space="0" w:color="000000"/>
              <w:bottom w:val="single" w:sz="4" w:space="0" w:color="auto"/>
            </w:tcBorders>
            <w:shd w:val="clear" w:color="auto" w:fill="auto"/>
          </w:tcPr>
          <w:p w:rsidR="000C7547" w:rsidRPr="00F45587" w:rsidRDefault="000C7547" w:rsidP="000C7547">
            <w:pPr>
              <w:pStyle w:val="af9"/>
              <w:tabs>
                <w:tab w:val="left" w:pos="735"/>
              </w:tabs>
              <w:spacing w:line="256" w:lineRule="auto"/>
              <w:ind w:left="0" w:firstLine="0"/>
              <w:rPr>
                <w:szCs w:val="24"/>
              </w:rPr>
            </w:pPr>
            <w:r>
              <w:rPr>
                <w:szCs w:val="24"/>
              </w:rPr>
              <w:t>В</w:t>
            </w:r>
            <w:r w:rsidRPr="00F45587">
              <w:rPr>
                <w:szCs w:val="24"/>
              </w:rPr>
              <w:t xml:space="preserve">ыдача </w:t>
            </w:r>
            <w:r w:rsidRPr="00F45587">
              <w:rPr>
                <w:spacing w:val="-5"/>
                <w:szCs w:val="24"/>
              </w:rPr>
              <w:t xml:space="preserve">разрешения </w:t>
            </w:r>
            <w:r w:rsidRPr="00F45587">
              <w:rPr>
                <w:szCs w:val="24"/>
              </w:rPr>
              <w:t xml:space="preserve">на </w:t>
            </w:r>
            <w:r w:rsidRPr="00F45587">
              <w:rPr>
                <w:spacing w:val="-4"/>
                <w:szCs w:val="24"/>
              </w:rPr>
              <w:t>захоронение</w:t>
            </w:r>
            <w:r w:rsidRPr="00F45587">
              <w:rPr>
                <w:spacing w:val="55"/>
                <w:szCs w:val="24"/>
              </w:rPr>
              <w:t xml:space="preserve"> </w:t>
            </w:r>
            <w:r w:rsidRPr="00F45587">
              <w:rPr>
                <w:spacing w:val="-4"/>
                <w:szCs w:val="24"/>
              </w:rPr>
              <w:t>(перезахоронение)</w:t>
            </w:r>
            <w:r w:rsidRPr="00F45587">
              <w:rPr>
                <w:spacing w:val="55"/>
                <w:szCs w:val="24"/>
              </w:rPr>
              <w:t xml:space="preserve"> </w:t>
            </w:r>
            <w:r w:rsidRPr="00F45587">
              <w:rPr>
                <w:szCs w:val="24"/>
              </w:rPr>
              <w:t>гроба с телом (урны с прахом);</w:t>
            </w:r>
          </w:p>
          <w:p w:rsidR="000C7547" w:rsidRPr="00681A9B" w:rsidRDefault="000C7547" w:rsidP="000C7547">
            <w:pPr>
              <w:autoSpaceDE w:val="0"/>
              <w:autoSpaceDN w:val="0"/>
              <w:adjustRightInd w:val="0"/>
              <w:ind w:left="176"/>
            </w:pPr>
            <w:r>
              <w:t>-</w:t>
            </w:r>
            <w:r w:rsidRPr="00F45587">
              <w:t xml:space="preserve">выдача </w:t>
            </w:r>
            <w:r w:rsidRPr="00F45587">
              <w:rPr>
                <w:spacing w:val="-5"/>
              </w:rPr>
              <w:t xml:space="preserve">разрешения </w:t>
            </w:r>
            <w:r w:rsidRPr="00F45587">
              <w:t xml:space="preserve">на </w:t>
            </w:r>
            <w:r w:rsidRPr="00F45587">
              <w:rPr>
                <w:spacing w:val="-4"/>
              </w:rPr>
              <w:t>захоронение</w:t>
            </w:r>
            <w:r w:rsidRPr="00F45587">
              <w:rPr>
                <w:spacing w:val="55"/>
              </w:rPr>
              <w:t xml:space="preserve"> </w:t>
            </w:r>
            <w:r w:rsidRPr="00F45587">
              <w:rPr>
                <w:spacing w:val="-6"/>
              </w:rPr>
              <w:t xml:space="preserve">умершего </w:t>
            </w:r>
            <w:r w:rsidRPr="00F45587">
              <w:t xml:space="preserve">в родственное место </w:t>
            </w:r>
            <w:r w:rsidRPr="00F45587">
              <w:rPr>
                <w:spacing w:val="-4"/>
              </w:rPr>
              <w:t xml:space="preserve">захоронения, </w:t>
            </w:r>
            <w:r w:rsidRPr="00F45587">
              <w:t xml:space="preserve">на участке в </w:t>
            </w:r>
            <w:r w:rsidRPr="00F45587">
              <w:rPr>
                <w:spacing w:val="-4"/>
              </w:rPr>
              <w:t xml:space="preserve">пределах </w:t>
            </w:r>
            <w:r w:rsidRPr="00F45587">
              <w:rPr>
                <w:spacing w:val="-3"/>
              </w:rPr>
              <w:t xml:space="preserve">ограды </w:t>
            </w:r>
            <w:r w:rsidRPr="00F45587">
              <w:t xml:space="preserve">родственного места </w:t>
            </w:r>
            <w:r w:rsidRPr="00F45587">
              <w:rPr>
                <w:spacing w:val="62"/>
              </w:rPr>
              <w:t xml:space="preserve"> </w:t>
            </w:r>
            <w:r w:rsidRPr="00F45587">
              <w:rPr>
                <w:spacing w:val="-4"/>
              </w:rPr>
              <w:t>захоронения;</w:t>
            </w:r>
            <w:r>
              <w:t xml:space="preserve"> </w:t>
            </w:r>
            <w:r w:rsidRPr="00F45587">
              <w:t xml:space="preserve">отказ  в </w:t>
            </w:r>
            <w:r w:rsidRPr="00F45587">
              <w:rPr>
                <w:spacing w:val="-3"/>
              </w:rPr>
              <w:t xml:space="preserve">предоставлении </w:t>
            </w:r>
            <w:r w:rsidRPr="00F45587">
              <w:rPr>
                <w:spacing w:val="-4"/>
              </w:rPr>
              <w:t>муниципальной</w:t>
            </w:r>
            <w:r w:rsidRPr="00F45587">
              <w:rPr>
                <w:spacing w:val="47"/>
              </w:rPr>
              <w:t xml:space="preserve"> </w:t>
            </w:r>
            <w:r w:rsidRPr="00F45587">
              <w:rPr>
                <w:spacing w:val="-5"/>
              </w:rPr>
              <w:t>услуги.</w:t>
            </w:r>
          </w:p>
        </w:tc>
        <w:tc>
          <w:tcPr>
            <w:tcW w:w="1985" w:type="dxa"/>
            <w:tcBorders>
              <w:top w:val="single" w:sz="4" w:space="0" w:color="auto"/>
              <w:left w:val="single" w:sz="4" w:space="0" w:color="000000"/>
              <w:bottom w:val="single" w:sz="4" w:space="0" w:color="auto"/>
            </w:tcBorders>
            <w:shd w:val="clear" w:color="auto" w:fill="auto"/>
            <w:vAlign w:val="center"/>
          </w:tcPr>
          <w:p w:rsidR="000C7547" w:rsidRDefault="000C7547"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0C7547" w:rsidRDefault="000C7547" w:rsidP="0040617E">
            <w:pPr>
              <w:snapToGrid w:val="0"/>
              <w:ind w:right="28"/>
              <w:rPr>
                <w:sz w:val="22"/>
                <w:szCs w:val="22"/>
              </w:rPr>
            </w:pPr>
          </w:p>
        </w:tc>
      </w:tr>
      <w:tr w:rsidR="001630B3" w:rsidRPr="00E60176" w:rsidTr="001630B3">
        <w:trPr>
          <w:trHeight w:val="269"/>
        </w:trPr>
        <w:tc>
          <w:tcPr>
            <w:tcW w:w="489" w:type="dxa"/>
            <w:tcBorders>
              <w:top w:val="single" w:sz="4" w:space="0" w:color="auto"/>
              <w:left w:val="single" w:sz="4" w:space="0" w:color="000000"/>
              <w:bottom w:val="single" w:sz="4" w:space="0" w:color="auto"/>
            </w:tcBorders>
            <w:shd w:val="clear" w:color="auto" w:fill="auto"/>
          </w:tcPr>
          <w:p w:rsidR="001630B3" w:rsidRPr="00F776FA" w:rsidRDefault="00813A39" w:rsidP="00813A39">
            <w:pPr>
              <w:pStyle w:val="ConsPlusCell"/>
              <w:snapToGrid w:val="0"/>
              <w:jc w:val="center"/>
            </w:pPr>
            <w:r>
              <w:t>40</w:t>
            </w:r>
          </w:p>
        </w:tc>
        <w:tc>
          <w:tcPr>
            <w:tcW w:w="3685" w:type="dxa"/>
            <w:tcBorders>
              <w:top w:val="single" w:sz="4" w:space="0" w:color="auto"/>
              <w:left w:val="single" w:sz="4" w:space="0" w:color="000000"/>
              <w:bottom w:val="single" w:sz="4" w:space="0" w:color="auto"/>
            </w:tcBorders>
            <w:shd w:val="clear" w:color="auto" w:fill="auto"/>
          </w:tcPr>
          <w:p w:rsidR="001630B3" w:rsidRPr="00F776FA" w:rsidRDefault="000C7547" w:rsidP="00F776FA">
            <w:pPr>
              <w:widowControl w:val="0"/>
              <w:autoSpaceDE w:val="0"/>
              <w:autoSpaceDN w:val="0"/>
              <w:adjustRightInd w:val="0"/>
              <w:ind w:right="-147"/>
              <w:rPr>
                <w:lang w:eastAsia="ru-RU"/>
              </w:rPr>
            </w:pPr>
            <w:r w:rsidRPr="00F776FA">
              <w:rPr>
                <w:lang w:eastAsia="ru-RU"/>
              </w:rPr>
              <w:t>Выдача справок</w:t>
            </w:r>
          </w:p>
        </w:tc>
        <w:tc>
          <w:tcPr>
            <w:tcW w:w="3261" w:type="dxa"/>
            <w:tcBorders>
              <w:top w:val="single" w:sz="4" w:space="0" w:color="auto"/>
              <w:left w:val="single" w:sz="4" w:space="0" w:color="000000"/>
              <w:bottom w:val="single" w:sz="4" w:space="0" w:color="auto"/>
            </w:tcBorders>
            <w:shd w:val="clear" w:color="auto" w:fill="auto"/>
          </w:tcPr>
          <w:p w:rsidR="001630B3" w:rsidRPr="00F776FA" w:rsidRDefault="000C7547" w:rsidP="00F776FA">
            <w:pPr>
              <w:widowControl w:val="0"/>
              <w:autoSpaceDE w:val="0"/>
              <w:autoSpaceDN w:val="0"/>
              <w:adjustRightInd w:val="0"/>
              <w:ind w:left="136"/>
            </w:pPr>
            <w:r w:rsidRPr="00F776FA">
              <w:t>Постановление № 33 от 04.03.2011г</w:t>
            </w:r>
            <w:proofErr w:type="gramStart"/>
            <w:r w:rsidRPr="00F776FA">
              <w:t>.О</w:t>
            </w:r>
            <w:proofErr w:type="gramEnd"/>
            <w:r w:rsidRPr="00F776FA">
              <w:t>б утверждении административного регламента по предоставлению муниципальной услуги «Выдача справок»; Постановление №120 от 02.12.2015г. О внесении изменений в Административный регламент «Выдача справок»</w:t>
            </w:r>
          </w:p>
        </w:tc>
        <w:tc>
          <w:tcPr>
            <w:tcW w:w="2126" w:type="dxa"/>
            <w:tcBorders>
              <w:top w:val="single" w:sz="4" w:space="0" w:color="auto"/>
              <w:left w:val="single" w:sz="4" w:space="0" w:color="000000"/>
              <w:bottom w:val="single" w:sz="4" w:space="0" w:color="auto"/>
            </w:tcBorders>
            <w:shd w:val="clear" w:color="auto" w:fill="auto"/>
          </w:tcPr>
          <w:p w:rsidR="001630B3" w:rsidRPr="00F776FA" w:rsidRDefault="00F45587" w:rsidP="00F776FA">
            <w:pPr>
              <w:snapToGrid w:val="0"/>
              <w:ind w:left="148" w:right="170"/>
            </w:pPr>
            <w:r w:rsidRPr="00F776FA">
              <w:t>Физические и юридические лица</w:t>
            </w:r>
          </w:p>
        </w:tc>
        <w:tc>
          <w:tcPr>
            <w:tcW w:w="1701" w:type="dxa"/>
            <w:tcBorders>
              <w:top w:val="single" w:sz="4" w:space="0" w:color="auto"/>
              <w:left w:val="single" w:sz="4" w:space="0" w:color="000000"/>
              <w:bottom w:val="single" w:sz="4" w:space="0" w:color="auto"/>
            </w:tcBorders>
            <w:shd w:val="clear" w:color="auto" w:fill="auto"/>
          </w:tcPr>
          <w:p w:rsidR="001630B3" w:rsidRPr="00F776FA" w:rsidRDefault="00F45587" w:rsidP="00F776FA">
            <w:pPr>
              <w:snapToGrid w:val="0"/>
              <w:ind w:left="148" w:right="170"/>
            </w:pPr>
            <w:r w:rsidRPr="00F776FA">
              <w:t>бесплатная</w:t>
            </w:r>
          </w:p>
        </w:tc>
        <w:tc>
          <w:tcPr>
            <w:tcW w:w="1984" w:type="dxa"/>
            <w:tcBorders>
              <w:top w:val="single" w:sz="4" w:space="0" w:color="auto"/>
              <w:left w:val="single" w:sz="4" w:space="0" w:color="000000"/>
              <w:bottom w:val="single" w:sz="4" w:space="0" w:color="auto"/>
            </w:tcBorders>
            <w:shd w:val="clear" w:color="auto" w:fill="auto"/>
          </w:tcPr>
          <w:p w:rsidR="000C7547" w:rsidRPr="00F776FA" w:rsidRDefault="000C7547" w:rsidP="00F776FA">
            <w:pPr>
              <w:pStyle w:val="af9"/>
              <w:tabs>
                <w:tab w:val="left" w:pos="735"/>
              </w:tabs>
              <w:spacing w:line="256" w:lineRule="auto"/>
              <w:ind w:left="0" w:firstLine="0"/>
              <w:rPr>
                <w:szCs w:val="24"/>
              </w:rPr>
            </w:pPr>
            <w:r w:rsidRPr="00F776FA">
              <w:rPr>
                <w:szCs w:val="24"/>
              </w:rPr>
              <w:t>Выдача справки; мотивированный отказ.</w:t>
            </w:r>
          </w:p>
          <w:p w:rsidR="000C7547" w:rsidRPr="00F776FA" w:rsidRDefault="000C7547" w:rsidP="00F776FA">
            <w:pPr>
              <w:pStyle w:val="af9"/>
              <w:tabs>
                <w:tab w:val="left" w:pos="735"/>
              </w:tabs>
              <w:spacing w:line="256" w:lineRule="auto"/>
              <w:ind w:left="0" w:firstLine="0"/>
              <w:rPr>
                <w:szCs w:val="24"/>
              </w:rPr>
            </w:pPr>
          </w:p>
          <w:p w:rsidR="000C7547" w:rsidRPr="00F776FA" w:rsidRDefault="000C7547" w:rsidP="00F776FA">
            <w:pPr>
              <w:pStyle w:val="af9"/>
              <w:tabs>
                <w:tab w:val="left" w:pos="735"/>
              </w:tabs>
              <w:spacing w:line="256" w:lineRule="auto"/>
              <w:ind w:left="0" w:firstLine="0"/>
              <w:rPr>
                <w:szCs w:val="24"/>
              </w:rPr>
            </w:pPr>
          </w:p>
          <w:p w:rsidR="000C7547" w:rsidRPr="00F776FA" w:rsidRDefault="000C7547" w:rsidP="00F776FA">
            <w:pPr>
              <w:pStyle w:val="af9"/>
              <w:tabs>
                <w:tab w:val="left" w:pos="735"/>
              </w:tabs>
              <w:spacing w:line="256" w:lineRule="auto"/>
              <w:ind w:left="0" w:firstLine="0"/>
              <w:rPr>
                <w:szCs w:val="24"/>
              </w:rPr>
            </w:pPr>
          </w:p>
          <w:p w:rsidR="000C7547" w:rsidRPr="00F776FA" w:rsidRDefault="000C7547" w:rsidP="00F776FA">
            <w:pPr>
              <w:pStyle w:val="af9"/>
              <w:tabs>
                <w:tab w:val="left" w:pos="735"/>
              </w:tabs>
              <w:spacing w:line="256" w:lineRule="auto"/>
              <w:ind w:left="0" w:firstLine="0"/>
              <w:rPr>
                <w:szCs w:val="24"/>
              </w:rPr>
            </w:pPr>
          </w:p>
          <w:p w:rsidR="000C7547" w:rsidRPr="00F776FA" w:rsidRDefault="000C7547" w:rsidP="00F776FA">
            <w:pPr>
              <w:pStyle w:val="af9"/>
              <w:tabs>
                <w:tab w:val="left" w:pos="735"/>
              </w:tabs>
              <w:spacing w:line="256" w:lineRule="auto"/>
              <w:ind w:left="0" w:firstLine="0"/>
              <w:rPr>
                <w:szCs w:val="24"/>
              </w:rPr>
            </w:pPr>
          </w:p>
          <w:p w:rsidR="000C7547" w:rsidRPr="00F776FA" w:rsidRDefault="000C7547" w:rsidP="00F776FA">
            <w:pPr>
              <w:pStyle w:val="af9"/>
              <w:tabs>
                <w:tab w:val="left" w:pos="735"/>
              </w:tabs>
              <w:spacing w:line="256" w:lineRule="auto"/>
              <w:ind w:left="0" w:firstLine="0"/>
              <w:rPr>
                <w:spacing w:val="-5"/>
                <w:szCs w:val="24"/>
              </w:rPr>
            </w:pPr>
          </w:p>
        </w:tc>
        <w:tc>
          <w:tcPr>
            <w:tcW w:w="1985" w:type="dxa"/>
            <w:tcBorders>
              <w:top w:val="single" w:sz="4" w:space="0" w:color="auto"/>
              <w:left w:val="single" w:sz="4" w:space="0" w:color="000000"/>
              <w:bottom w:val="single" w:sz="4" w:space="0" w:color="auto"/>
            </w:tcBorders>
            <w:shd w:val="clear" w:color="auto" w:fill="auto"/>
            <w:vAlign w:val="center"/>
          </w:tcPr>
          <w:p w:rsidR="001630B3" w:rsidRDefault="000C7547" w:rsidP="0040617E">
            <w:pPr>
              <w:pStyle w:val="ConsPlusCell"/>
              <w:snapToGrid w:val="0"/>
              <w:ind w:right="28"/>
              <w:rPr>
                <w:sz w:val="22"/>
                <w:szCs w:val="22"/>
              </w:rPr>
            </w:pPr>
            <w:r>
              <w:rPr>
                <w:sz w:val="22"/>
                <w:szCs w:val="22"/>
              </w:rPr>
              <w:t>-</w:t>
            </w:r>
          </w:p>
        </w:tc>
        <w:tc>
          <w:tcPr>
            <w:tcW w:w="416" w:type="dxa"/>
            <w:gridSpan w:val="2"/>
            <w:vMerge/>
            <w:tcBorders>
              <w:left w:val="single" w:sz="4" w:space="0" w:color="000000"/>
            </w:tcBorders>
            <w:shd w:val="clear" w:color="auto" w:fill="auto"/>
          </w:tcPr>
          <w:p w:rsidR="001630B3" w:rsidRDefault="001630B3" w:rsidP="0040617E">
            <w:pPr>
              <w:snapToGrid w:val="0"/>
              <w:ind w:right="28"/>
              <w:rPr>
                <w:sz w:val="22"/>
                <w:szCs w:val="22"/>
              </w:rPr>
            </w:pPr>
          </w:p>
        </w:tc>
      </w:tr>
    </w:tbl>
    <w:p w:rsidR="00F45587" w:rsidRDefault="00F45587" w:rsidP="0040617E">
      <w:pPr>
        <w:rPr>
          <w:sz w:val="22"/>
          <w:szCs w:val="22"/>
        </w:rPr>
      </w:pPr>
    </w:p>
    <w:p w:rsidR="003B7172" w:rsidRDefault="003B7172" w:rsidP="0040617E">
      <w:pPr>
        <w:rPr>
          <w:sz w:val="22"/>
          <w:szCs w:val="22"/>
        </w:rPr>
      </w:pPr>
    </w:p>
    <w:p w:rsidR="0044379F" w:rsidRPr="00E60176" w:rsidRDefault="0044379F" w:rsidP="0040617E">
      <w:pPr>
        <w:rPr>
          <w:sz w:val="22"/>
          <w:szCs w:val="22"/>
        </w:rPr>
      </w:pPr>
    </w:p>
    <w:sectPr w:rsidR="0044379F" w:rsidRPr="00E60176" w:rsidSect="00712B4B">
      <w:pgSz w:w="16838" w:h="11906" w:orient="landscape"/>
      <w:pgMar w:top="851" w:right="295" w:bottom="130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decimal"/>
      <w:lvlText w:val="%1."/>
      <w:lvlJc w:val="left"/>
      <w:pPr>
        <w:tabs>
          <w:tab w:val="num" w:pos="927"/>
        </w:tabs>
        <w:ind w:left="927" w:hanging="360"/>
      </w:pPr>
    </w:lvl>
  </w:abstractNum>
  <w:abstractNum w:abstractNumId="2">
    <w:nsid w:val="495B6B49"/>
    <w:multiLevelType w:val="multilevel"/>
    <w:tmpl w:val="D2F8FC68"/>
    <w:lvl w:ilvl="0">
      <w:start w:val="1"/>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1431"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3">
    <w:nsid w:val="631A17D2"/>
    <w:multiLevelType w:val="hybridMultilevel"/>
    <w:tmpl w:val="062C1E16"/>
    <w:lvl w:ilvl="0" w:tplc="951CE4D4">
      <w:start w:val="1"/>
      <w:numFmt w:val="bullet"/>
      <w:lvlText w:val="-"/>
      <w:lvlJc w:val="left"/>
      <w:pPr>
        <w:ind w:left="112" w:hanging="252"/>
      </w:pPr>
      <w:rPr>
        <w:rFonts w:ascii="Arial" w:eastAsia="Arial" w:hAnsi="Arial" w:cs="Arial" w:hint="default"/>
        <w:w w:val="101"/>
        <w:sz w:val="23"/>
        <w:szCs w:val="23"/>
      </w:rPr>
    </w:lvl>
    <w:lvl w:ilvl="1" w:tplc="52260FF8">
      <w:start w:val="1"/>
      <w:numFmt w:val="bullet"/>
      <w:lvlText w:val="•"/>
      <w:lvlJc w:val="left"/>
      <w:pPr>
        <w:ind w:left="1072" w:hanging="252"/>
      </w:pPr>
      <w:rPr>
        <w:rFonts w:hint="default"/>
      </w:rPr>
    </w:lvl>
    <w:lvl w:ilvl="2" w:tplc="E4C27B40">
      <w:start w:val="1"/>
      <w:numFmt w:val="bullet"/>
      <w:lvlText w:val="•"/>
      <w:lvlJc w:val="left"/>
      <w:pPr>
        <w:ind w:left="2024" w:hanging="252"/>
      </w:pPr>
      <w:rPr>
        <w:rFonts w:hint="default"/>
      </w:rPr>
    </w:lvl>
    <w:lvl w:ilvl="3" w:tplc="CE7CE684">
      <w:start w:val="1"/>
      <w:numFmt w:val="bullet"/>
      <w:lvlText w:val="•"/>
      <w:lvlJc w:val="left"/>
      <w:pPr>
        <w:ind w:left="2976" w:hanging="252"/>
      </w:pPr>
      <w:rPr>
        <w:rFonts w:hint="default"/>
      </w:rPr>
    </w:lvl>
    <w:lvl w:ilvl="4" w:tplc="D2222276">
      <w:start w:val="1"/>
      <w:numFmt w:val="bullet"/>
      <w:lvlText w:val="•"/>
      <w:lvlJc w:val="left"/>
      <w:pPr>
        <w:ind w:left="3928" w:hanging="252"/>
      </w:pPr>
      <w:rPr>
        <w:rFonts w:hint="default"/>
      </w:rPr>
    </w:lvl>
    <w:lvl w:ilvl="5" w:tplc="585404AE">
      <w:start w:val="1"/>
      <w:numFmt w:val="bullet"/>
      <w:lvlText w:val="•"/>
      <w:lvlJc w:val="left"/>
      <w:pPr>
        <w:ind w:left="4880" w:hanging="252"/>
      </w:pPr>
      <w:rPr>
        <w:rFonts w:hint="default"/>
      </w:rPr>
    </w:lvl>
    <w:lvl w:ilvl="6" w:tplc="F43AFB9E">
      <w:start w:val="1"/>
      <w:numFmt w:val="bullet"/>
      <w:lvlText w:val="•"/>
      <w:lvlJc w:val="left"/>
      <w:pPr>
        <w:ind w:left="5832" w:hanging="252"/>
      </w:pPr>
      <w:rPr>
        <w:rFonts w:hint="default"/>
      </w:rPr>
    </w:lvl>
    <w:lvl w:ilvl="7" w:tplc="A71C685A">
      <w:start w:val="1"/>
      <w:numFmt w:val="bullet"/>
      <w:lvlText w:val="•"/>
      <w:lvlJc w:val="left"/>
      <w:pPr>
        <w:ind w:left="6784" w:hanging="252"/>
      </w:pPr>
      <w:rPr>
        <w:rFonts w:hint="default"/>
      </w:rPr>
    </w:lvl>
    <w:lvl w:ilvl="8" w:tplc="CC98874E">
      <w:start w:val="1"/>
      <w:numFmt w:val="bullet"/>
      <w:lvlText w:val="•"/>
      <w:lvlJc w:val="left"/>
      <w:pPr>
        <w:ind w:left="7736" w:hanging="252"/>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7F4516"/>
    <w:rsid w:val="00042127"/>
    <w:rsid w:val="000908E4"/>
    <w:rsid w:val="000C02A5"/>
    <w:rsid w:val="000C7547"/>
    <w:rsid w:val="000E724B"/>
    <w:rsid w:val="00104600"/>
    <w:rsid w:val="00106A21"/>
    <w:rsid w:val="001139CD"/>
    <w:rsid w:val="00160CC2"/>
    <w:rsid w:val="001630B3"/>
    <w:rsid w:val="00180588"/>
    <w:rsid w:val="00181CC1"/>
    <w:rsid w:val="00190BF8"/>
    <w:rsid w:val="001A70FC"/>
    <w:rsid w:val="0024027C"/>
    <w:rsid w:val="00246E80"/>
    <w:rsid w:val="002A7CE6"/>
    <w:rsid w:val="003020E8"/>
    <w:rsid w:val="003103D4"/>
    <w:rsid w:val="00333336"/>
    <w:rsid w:val="00347E97"/>
    <w:rsid w:val="003B7172"/>
    <w:rsid w:val="003C7A4B"/>
    <w:rsid w:val="003F3AD0"/>
    <w:rsid w:val="003F5663"/>
    <w:rsid w:val="003F67E6"/>
    <w:rsid w:val="0040617E"/>
    <w:rsid w:val="0042084B"/>
    <w:rsid w:val="0044379F"/>
    <w:rsid w:val="00457AA9"/>
    <w:rsid w:val="004E0224"/>
    <w:rsid w:val="00506C21"/>
    <w:rsid w:val="00540FDB"/>
    <w:rsid w:val="00550A99"/>
    <w:rsid w:val="00554441"/>
    <w:rsid w:val="00585534"/>
    <w:rsid w:val="0059721F"/>
    <w:rsid w:val="005E2A91"/>
    <w:rsid w:val="006016A1"/>
    <w:rsid w:val="00602D55"/>
    <w:rsid w:val="00661432"/>
    <w:rsid w:val="00681A9B"/>
    <w:rsid w:val="00692AC3"/>
    <w:rsid w:val="006F5674"/>
    <w:rsid w:val="00703BDA"/>
    <w:rsid w:val="0070686B"/>
    <w:rsid w:val="00710E48"/>
    <w:rsid w:val="00712B4B"/>
    <w:rsid w:val="00712E6E"/>
    <w:rsid w:val="00774702"/>
    <w:rsid w:val="007A730A"/>
    <w:rsid w:val="007D3C6A"/>
    <w:rsid w:val="007E38CB"/>
    <w:rsid w:val="007F4516"/>
    <w:rsid w:val="007F67EC"/>
    <w:rsid w:val="00813A39"/>
    <w:rsid w:val="00824B61"/>
    <w:rsid w:val="00841AF2"/>
    <w:rsid w:val="00887949"/>
    <w:rsid w:val="00904761"/>
    <w:rsid w:val="0093527B"/>
    <w:rsid w:val="00971135"/>
    <w:rsid w:val="009B56DE"/>
    <w:rsid w:val="009D64E6"/>
    <w:rsid w:val="009E1C8D"/>
    <w:rsid w:val="009F43A6"/>
    <w:rsid w:val="00A04B6B"/>
    <w:rsid w:val="00A10A7A"/>
    <w:rsid w:val="00A309DA"/>
    <w:rsid w:val="00A46A5A"/>
    <w:rsid w:val="00A54888"/>
    <w:rsid w:val="00A8432B"/>
    <w:rsid w:val="00AB0F3B"/>
    <w:rsid w:val="00AB37CA"/>
    <w:rsid w:val="00AC0F18"/>
    <w:rsid w:val="00AC7C13"/>
    <w:rsid w:val="00B6416F"/>
    <w:rsid w:val="00B74132"/>
    <w:rsid w:val="00BC6EC4"/>
    <w:rsid w:val="00C420AA"/>
    <w:rsid w:val="00C44C55"/>
    <w:rsid w:val="00C73BF7"/>
    <w:rsid w:val="00C82E4E"/>
    <w:rsid w:val="00CB0B1C"/>
    <w:rsid w:val="00CC5C21"/>
    <w:rsid w:val="00CD6509"/>
    <w:rsid w:val="00CD78EA"/>
    <w:rsid w:val="00CF409F"/>
    <w:rsid w:val="00CF5356"/>
    <w:rsid w:val="00D05398"/>
    <w:rsid w:val="00D10854"/>
    <w:rsid w:val="00D46058"/>
    <w:rsid w:val="00D75FD3"/>
    <w:rsid w:val="00DA0299"/>
    <w:rsid w:val="00DF3D62"/>
    <w:rsid w:val="00E10E41"/>
    <w:rsid w:val="00E31C8B"/>
    <w:rsid w:val="00E60176"/>
    <w:rsid w:val="00E70CA9"/>
    <w:rsid w:val="00E749CB"/>
    <w:rsid w:val="00E864FA"/>
    <w:rsid w:val="00EE2547"/>
    <w:rsid w:val="00EF78D5"/>
    <w:rsid w:val="00F13781"/>
    <w:rsid w:val="00F45587"/>
    <w:rsid w:val="00F47579"/>
    <w:rsid w:val="00F563C7"/>
    <w:rsid w:val="00F710F0"/>
    <w:rsid w:val="00F776FA"/>
    <w:rsid w:val="00FF0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AC3"/>
    <w:pPr>
      <w:suppressAutoHyphens/>
    </w:pPr>
    <w:rPr>
      <w:sz w:val="24"/>
      <w:szCs w:val="24"/>
      <w:lang w:eastAsia="ar-SA"/>
    </w:rPr>
  </w:style>
  <w:style w:type="paragraph" w:styleId="1">
    <w:name w:val="heading 1"/>
    <w:basedOn w:val="a"/>
    <w:next w:val="a"/>
    <w:qFormat/>
    <w:rsid w:val="00692AC3"/>
    <w:pPr>
      <w:keepNext/>
      <w:numPr>
        <w:numId w:val="1"/>
      </w:numPr>
      <w:overflowPunct w:val="0"/>
      <w:autoSpaceDE w:val="0"/>
      <w:jc w:val="center"/>
      <w:textAlignment w:val="baseline"/>
      <w:outlineLvl w:val="0"/>
    </w:pPr>
    <w:rPr>
      <w:b/>
      <w:sz w:val="36"/>
      <w:szCs w:val="20"/>
    </w:rPr>
  </w:style>
  <w:style w:type="paragraph" w:styleId="2">
    <w:name w:val="heading 2"/>
    <w:basedOn w:val="a"/>
    <w:next w:val="a"/>
    <w:link w:val="20"/>
    <w:semiHidden/>
    <w:unhideWhenUsed/>
    <w:qFormat/>
    <w:rsid w:val="004E022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692AC3"/>
    <w:rPr>
      <w:rFonts w:ascii="Symbol" w:hAnsi="Symbol"/>
    </w:rPr>
  </w:style>
  <w:style w:type="character" w:customStyle="1" w:styleId="WW8Num4z1">
    <w:name w:val="WW8Num4z1"/>
    <w:rsid w:val="00692AC3"/>
    <w:rPr>
      <w:rFonts w:ascii="Courier New" w:hAnsi="Courier New" w:cs="Courier New"/>
    </w:rPr>
  </w:style>
  <w:style w:type="character" w:customStyle="1" w:styleId="WW8Num4z2">
    <w:name w:val="WW8Num4z2"/>
    <w:rsid w:val="00692AC3"/>
    <w:rPr>
      <w:rFonts w:ascii="Wingdings" w:hAnsi="Wingdings"/>
    </w:rPr>
  </w:style>
  <w:style w:type="character" w:customStyle="1" w:styleId="WW8Num6z0">
    <w:name w:val="WW8Num6z0"/>
    <w:rsid w:val="00692AC3"/>
    <w:rPr>
      <w:rFonts w:ascii="Symbol" w:hAnsi="Symbol"/>
      <w:color w:val="auto"/>
    </w:rPr>
  </w:style>
  <w:style w:type="character" w:customStyle="1" w:styleId="WW8Num6z1">
    <w:name w:val="WW8Num6z1"/>
    <w:rsid w:val="00692AC3"/>
    <w:rPr>
      <w:rFonts w:ascii="Courier New" w:hAnsi="Courier New" w:cs="Courier New"/>
    </w:rPr>
  </w:style>
  <w:style w:type="character" w:customStyle="1" w:styleId="WW8Num6z2">
    <w:name w:val="WW8Num6z2"/>
    <w:rsid w:val="00692AC3"/>
    <w:rPr>
      <w:rFonts w:ascii="Wingdings" w:hAnsi="Wingdings"/>
    </w:rPr>
  </w:style>
  <w:style w:type="character" w:customStyle="1" w:styleId="WW8Num6z3">
    <w:name w:val="WW8Num6z3"/>
    <w:rsid w:val="00692AC3"/>
    <w:rPr>
      <w:rFonts w:ascii="Symbol" w:hAnsi="Symbol"/>
    </w:rPr>
  </w:style>
  <w:style w:type="character" w:customStyle="1" w:styleId="WW8Num9z0">
    <w:name w:val="WW8Num9z0"/>
    <w:rsid w:val="00692AC3"/>
    <w:rPr>
      <w:rFonts w:ascii="Symbol" w:hAnsi="Symbol" w:cs="Symbol"/>
    </w:rPr>
  </w:style>
  <w:style w:type="character" w:customStyle="1" w:styleId="WW8Num9z1">
    <w:name w:val="WW8Num9z1"/>
    <w:rsid w:val="00692AC3"/>
    <w:rPr>
      <w:rFonts w:ascii="Courier New" w:hAnsi="Courier New" w:cs="Courier New"/>
    </w:rPr>
  </w:style>
  <w:style w:type="character" w:customStyle="1" w:styleId="WW8Num9z2">
    <w:name w:val="WW8Num9z2"/>
    <w:rsid w:val="00692AC3"/>
    <w:rPr>
      <w:rFonts w:ascii="Wingdings" w:hAnsi="Wingdings" w:cs="Wingdings"/>
    </w:rPr>
  </w:style>
  <w:style w:type="character" w:customStyle="1" w:styleId="10">
    <w:name w:val="Основной шрифт абзаца1"/>
    <w:rsid w:val="00692AC3"/>
  </w:style>
  <w:style w:type="character" w:styleId="a3">
    <w:name w:val="Hyperlink"/>
    <w:rsid w:val="00692AC3"/>
    <w:rPr>
      <w:color w:val="0000FF"/>
      <w:u w:val="single"/>
    </w:rPr>
  </w:style>
  <w:style w:type="character" w:customStyle="1" w:styleId="6">
    <w:name w:val="Знак Знак6"/>
    <w:rsid w:val="00692AC3"/>
    <w:rPr>
      <w:lang w:val="ru-RU" w:eastAsia="ar-SA" w:bidi="ar-SA"/>
    </w:rPr>
  </w:style>
  <w:style w:type="character" w:customStyle="1" w:styleId="11">
    <w:name w:val="Знак Знак1"/>
    <w:rsid w:val="00692AC3"/>
    <w:rPr>
      <w:sz w:val="24"/>
      <w:szCs w:val="24"/>
    </w:rPr>
  </w:style>
  <w:style w:type="character" w:styleId="a4">
    <w:name w:val="Strong"/>
    <w:uiPriority w:val="22"/>
    <w:qFormat/>
    <w:rsid w:val="00692AC3"/>
    <w:rPr>
      <w:b/>
      <w:bCs/>
    </w:rPr>
  </w:style>
  <w:style w:type="character" w:customStyle="1" w:styleId="a5">
    <w:name w:val="Основной текст_"/>
    <w:rsid w:val="00692AC3"/>
    <w:rPr>
      <w:sz w:val="27"/>
      <w:szCs w:val="27"/>
      <w:lang w:eastAsia="ar-SA" w:bidi="ar-SA"/>
    </w:rPr>
  </w:style>
  <w:style w:type="character" w:styleId="a6">
    <w:name w:val="FollowedHyperlink"/>
    <w:rsid w:val="00692AC3"/>
    <w:rPr>
      <w:color w:val="800080"/>
      <w:u w:val="single"/>
    </w:rPr>
  </w:style>
  <w:style w:type="character" w:customStyle="1" w:styleId="apple-style-span">
    <w:name w:val="apple-style-span"/>
    <w:basedOn w:val="10"/>
    <w:rsid w:val="00692AC3"/>
  </w:style>
  <w:style w:type="character" w:customStyle="1" w:styleId="3">
    <w:name w:val="Знак Знак3"/>
    <w:rsid w:val="00692AC3"/>
    <w:rPr>
      <w:sz w:val="26"/>
      <w:lang w:val="ru-RU" w:eastAsia="ar-SA" w:bidi="ar-SA"/>
    </w:rPr>
  </w:style>
  <w:style w:type="character" w:customStyle="1" w:styleId="4">
    <w:name w:val="Знак Знак4"/>
    <w:rsid w:val="00692AC3"/>
    <w:rPr>
      <w:sz w:val="28"/>
      <w:lang w:val="ru-RU" w:eastAsia="ar-SA" w:bidi="ar-SA"/>
    </w:rPr>
  </w:style>
  <w:style w:type="character" w:customStyle="1" w:styleId="FontStyle11">
    <w:name w:val="Font Style11"/>
    <w:rsid w:val="00692AC3"/>
    <w:rPr>
      <w:rFonts w:ascii="Times New Roman" w:hAnsi="Times New Roman" w:cs="Times New Roman"/>
      <w:b/>
      <w:bCs/>
      <w:spacing w:val="10"/>
      <w:sz w:val="22"/>
      <w:szCs w:val="22"/>
    </w:rPr>
  </w:style>
  <w:style w:type="character" w:customStyle="1" w:styleId="FontStyle14">
    <w:name w:val="Font Style14"/>
    <w:rsid w:val="00692AC3"/>
    <w:rPr>
      <w:rFonts w:ascii="Times New Roman" w:hAnsi="Times New Roman" w:cs="Times New Roman"/>
      <w:spacing w:val="10"/>
      <w:sz w:val="24"/>
      <w:szCs w:val="24"/>
    </w:rPr>
  </w:style>
  <w:style w:type="character" w:customStyle="1" w:styleId="12">
    <w:name w:val="Знак примечания1"/>
    <w:rsid w:val="00692AC3"/>
    <w:rPr>
      <w:sz w:val="16"/>
      <w:szCs w:val="16"/>
    </w:rPr>
  </w:style>
  <w:style w:type="character" w:customStyle="1" w:styleId="21">
    <w:name w:val="Знак Знак2"/>
    <w:basedOn w:val="10"/>
    <w:rsid w:val="00692AC3"/>
  </w:style>
  <w:style w:type="character" w:customStyle="1" w:styleId="a7">
    <w:name w:val="Знак Знак"/>
    <w:rsid w:val="00692AC3"/>
    <w:rPr>
      <w:b/>
      <w:bCs/>
    </w:rPr>
  </w:style>
  <w:style w:type="paragraph" w:customStyle="1" w:styleId="a8">
    <w:name w:val="Заголовок"/>
    <w:basedOn w:val="a"/>
    <w:next w:val="a9"/>
    <w:rsid w:val="00692AC3"/>
    <w:pPr>
      <w:keepNext/>
      <w:spacing w:before="240" w:after="120"/>
    </w:pPr>
    <w:rPr>
      <w:rFonts w:ascii="Arial" w:eastAsia="Lucida Sans Unicode" w:hAnsi="Arial" w:cs="Mangal"/>
      <w:sz w:val="28"/>
      <w:szCs w:val="28"/>
    </w:rPr>
  </w:style>
  <w:style w:type="paragraph" w:styleId="a9">
    <w:name w:val="Body Text"/>
    <w:basedOn w:val="a"/>
    <w:rsid w:val="00692AC3"/>
    <w:pPr>
      <w:jc w:val="both"/>
    </w:pPr>
    <w:rPr>
      <w:sz w:val="28"/>
      <w:szCs w:val="20"/>
    </w:rPr>
  </w:style>
  <w:style w:type="paragraph" w:styleId="aa">
    <w:name w:val="List"/>
    <w:basedOn w:val="a9"/>
    <w:rsid w:val="00692AC3"/>
    <w:rPr>
      <w:rFonts w:cs="Mangal"/>
    </w:rPr>
  </w:style>
  <w:style w:type="paragraph" w:customStyle="1" w:styleId="13">
    <w:name w:val="Название1"/>
    <w:basedOn w:val="a"/>
    <w:rsid w:val="00692AC3"/>
    <w:pPr>
      <w:suppressLineNumbers/>
      <w:spacing w:before="120" w:after="120"/>
    </w:pPr>
    <w:rPr>
      <w:rFonts w:cs="Mangal"/>
      <w:i/>
      <w:iCs/>
    </w:rPr>
  </w:style>
  <w:style w:type="paragraph" w:customStyle="1" w:styleId="14">
    <w:name w:val="Указатель1"/>
    <w:basedOn w:val="a"/>
    <w:rsid w:val="00692AC3"/>
    <w:pPr>
      <w:suppressLineNumbers/>
    </w:pPr>
    <w:rPr>
      <w:rFonts w:cs="Mangal"/>
    </w:rPr>
  </w:style>
  <w:style w:type="paragraph" w:customStyle="1" w:styleId="ConsPlusNonformat">
    <w:name w:val="ConsPlusNonformat"/>
    <w:rsid w:val="00692AC3"/>
    <w:pPr>
      <w:suppressAutoHyphens/>
      <w:autoSpaceDE w:val="0"/>
    </w:pPr>
    <w:rPr>
      <w:rFonts w:ascii="Courier New" w:eastAsia="Arial" w:hAnsi="Courier New" w:cs="Courier New"/>
      <w:lang w:eastAsia="ar-SA"/>
    </w:rPr>
  </w:style>
  <w:style w:type="paragraph" w:customStyle="1" w:styleId="ConsPlusTitle">
    <w:name w:val="ConsPlusTitle"/>
    <w:rsid w:val="00692AC3"/>
    <w:pPr>
      <w:suppressAutoHyphens/>
      <w:autoSpaceDE w:val="0"/>
    </w:pPr>
    <w:rPr>
      <w:rFonts w:eastAsia="Arial"/>
      <w:b/>
      <w:bCs/>
      <w:sz w:val="24"/>
      <w:szCs w:val="24"/>
      <w:lang w:eastAsia="ar-SA"/>
    </w:rPr>
  </w:style>
  <w:style w:type="paragraph" w:styleId="ab">
    <w:name w:val="Title"/>
    <w:basedOn w:val="a"/>
    <w:next w:val="ac"/>
    <w:qFormat/>
    <w:rsid w:val="00692AC3"/>
    <w:pPr>
      <w:overflowPunct w:val="0"/>
      <w:autoSpaceDE w:val="0"/>
      <w:jc w:val="center"/>
    </w:pPr>
    <w:rPr>
      <w:szCs w:val="20"/>
    </w:rPr>
  </w:style>
  <w:style w:type="paragraph" w:styleId="ac">
    <w:name w:val="Subtitle"/>
    <w:basedOn w:val="a8"/>
    <w:next w:val="a9"/>
    <w:qFormat/>
    <w:rsid w:val="00692AC3"/>
    <w:pPr>
      <w:jc w:val="center"/>
    </w:pPr>
    <w:rPr>
      <w:i/>
      <w:iCs/>
    </w:rPr>
  </w:style>
  <w:style w:type="paragraph" w:customStyle="1" w:styleId="22">
    <w:name w:val="Знак2 Знак Знак Знак Знак Знак Знак Знак Знак Знак Знак Знак Знак Знак Знак Знак Знак Знак Знак"/>
    <w:basedOn w:val="a"/>
    <w:rsid w:val="00692AC3"/>
    <w:pPr>
      <w:spacing w:before="280" w:after="280"/>
    </w:pPr>
    <w:rPr>
      <w:rFonts w:ascii="Tahoma" w:hAnsi="Tahoma" w:cs="Tahoma"/>
      <w:sz w:val="20"/>
      <w:szCs w:val="20"/>
      <w:lang w:val="en-US"/>
    </w:rPr>
  </w:style>
  <w:style w:type="paragraph" w:styleId="ad">
    <w:name w:val="Balloon Text"/>
    <w:basedOn w:val="a"/>
    <w:rsid w:val="00692AC3"/>
    <w:rPr>
      <w:rFonts w:ascii="Tahoma" w:hAnsi="Tahoma" w:cs="Tahoma"/>
      <w:sz w:val="16"/>
      <w:szCs w:val="16"/>
    </w:rPr>
  </w:style>
  <w:style w:type="paragraph" w:customStyle="1" w:styleId="ConsPlusNormal">
    <w:name w:val="ConsPlusNormal"/>
    <w:rsid w:val="00692AC3"/>
    <w:pPr>
      <w:widowControl w:val="0"/>
      <w:suppressAutoHyphens/>
      <w:autoSpaceDE w:val="0"/>
      <w:ind w:firstLine="720"/>
    </w:pPr>
    <w:rPr>
      <w:rFonts w:ascii="Arial" w:eastAsia="Arial" w:hAnsi="Arial" w:cs="Arial"/>
      <w:lang w:eastAsia="ar-SA"/>
    </w:rPr>
  </w:style>
  <w:style w:type="paragraph" w:customStyle="1" w:styleId="15">
    <w:name w:val="Схема документа1"/>
    <w:basedOn w:val="a"/>
    <w:rsid w:val="00692AC3"/>
    <w:pPr>
      <w:shd w:val="clear" w:color="auto" w:fill="000080"/>
    </w:pPr>
    <w:rPr>
      <w:rFonts w:ascii="Tahoma" w:hAnsi="Tahoma" w:cs="Tahoma"/>
    </w:rPr>
  </w:style>
  <w:style w:type="paragraph" w:customStyle="1" w:styleId="ConsPlusCell">
    <w:name w:val="ConsPlusCell"/>
    <w:rsid w:val="00692AC3"/>
    <w:pPr>
      <w:widowControl w:val="0"/>
      <w:suppressAutoHyphens/>
      <w:autoSpaceDE w:val="0"/>
    </w:pPr>
    <w:rPr>
      <w:rFonts w:eastAsia="Arial"/>
      <w:sz w:val="24"/>
      <w:szCs w:val="24"/>
      <w:lang w:eastAsia="ar-SA"/>
    </w:rPr>
  </w:style>
  <w:style w:type="paragraph" w:styleId="ae">
    <w:name w:val="header"/>
    <w:basedOn w:val="a"/>
    <w:rsid w:val="00692AC3"/>
    <w:pPr>
      <w:tabs>
        <w:tab w:val="center" w:pos="4153"/>
        <w:tab w:val="right" w:pos="8306"/>
      </w:tabs>
    </w:pPr>
    <w:rPr>
      <w:sz w:val="20"/>
      <w:szCs w:val="20"/>
    </w:rPr>
  </w:style>
  <w:style w:type="paragraph" w:customStyle="1" w:styleId="16">
    <w:name w:val="Знак1"/>
    <w:basedOn w:val="a"/>
    <w:rsid w:val="00692AC3"/>
    <w:pPr>
      <w:spacing w:after="160" w:line="240" w:lineRule="exact"/>
    </w:pPr>
    <w:rPr>
      <w:rFonts w:ascii="Verdana" w:hAnsi="Verdana"/>
      <w:sz w:val="20"/>
      <w:szCs w:val="20"/>
      <w:lang w:val="en-US"/>
    </w:rPr>
  </w:style>
  <w:style w:type="paragraph" w:customStyle="1" w:styleId="5">
    <w:name w:val="Знак Знак5"/>
    <w:basedOn w:val="a"/>
    <w:rsid w:val="00692AC3"/>
    <w:pPr>
      <w:spacing w:before="280" w:after="280"/>
    </w:pPr>
    <w:rPr>
      <w:rFonts w:ascii="Tahoma" w:hAnsi="Tahoma" w:cs="Tahoma"/>
      <w:sz w:val="20"/>
      <w:szCs w:val="20"/>
      <w:lang w:val="en-US"/>
    </w:rPr>
  </w:style>
  <w:style w:type="paragraph" w:customStyle="1" w:styleId="23">
    <w:name w:val="Знак2 Знак Знак Знак Знак Знак Знак Знак Знак Знак Знак Знак Знак Знак Знак Знак Знак"/>
    <w:basedOn w:val="a"/>
    <w:rsid w:val="00692AC3"/>
    <w:pPr>
      <w:spacing w:before="280" w:after="280"/>
    </w:pPr>
    <w:rPr>
      <w:rFonts w:ascii="Tahoma" w:hAnsi="Tahoma" w:cs="Tahoma"/>
      <w:sz w:val="20"/>
      <w:szCs w:val="20"/>
      <w:lang w:val="en-US"/>
    </w:rPr>
  </w:style>
  <w:style w:type="paragraph" w:customStyle="1" w:styleId="24">
    <w:name w:val="Основной текст2"/>
    <w:basedOn w:val="a"/>
    <w:rsid w:val="00692AC3"/>
    <w:pPr>
      <w:widowControl w:val="0"/>
      <w:shd w:val="clear" w:color="auto" w:fill="FFFFFF"/>
      <w:spacing w:after="360" w:line="302" w:lineRule="exact"/>
      <w:ind w:hanging="1100"/>
      <w:jc w:val="center"/>
    </w:pPr>
    <w:rPr>
      <w:sz w:val="27"/>
      <w:szCs w:val="27"/>
    </w:rPr>
  </w:style>
  <w:style w:type="paragraph" w:customStyle="1" w:styleId="af">
    <w:name w:val="Содержимое таблицы"/>
    <w:basedOn w:val="a"/>
    <w:rsid w:val="00692AC3"/>
    <w:pPr>
      <w:suppressLineNumbers/>
    </w:pPr>
  </w:style>
  <w:style w:type="paragraph" w:customStyle="1" w:styleId="17">
    <w:name w:val="Абзац списка1"/>
    <w:basedOn w:val="a"/>
    <w:rsid w:val="00692AC3"/>
    <w:pPr>
      <w:ind w:left="720"/>
    </w:pPr>
    <w:rPr>
      <w:rFonts w:eastAsia="Calibri"/>
      <w:sz w:val="20"/>
      <w:szCs w:val="20"/>
    </w:rPr>
  </w:style>
  <w:style w:type="paragraph" w:customStyle="1" w:styleId="af0">
    <w:name w:val="Знак"/>
    <w:basedOn w:val="a"/>
    <w:rsid w:val="00692AC3"/>
    <w:pPr>
      <w:spacing w:before="280" w:after="280"/>
    </w:pPr>
    <w:rPr>
      <w:rFonts w:ascii="Tahoma" w:hAnsi="Tahoma" w:cs="Tahoma"/>
      <w:sz w:val="20"/>
      <w:szCs w:val="20"/>
      <w:lang w:val="en-US"/>
    </w:rPr>
  </w:style>
  <w:style w:type="paragraph" w:styleId="af1">
    <w:name w:val="No Spacing"/>
    <w:qFormat/>
    <w:rsid w:val="00692AC3"/>
    <w:pPr>
      <w:suppressAutoHyphens/>
      <w:ind w:firstLine="567"/>
      <w:jc w:val="both"/>
    </w:pPr>
    <w:rPr>
      <w:rFonts w:ascii="Tahoma" w:eastAsia="Calibri" w:hAnsi="Tahoma"/>
      <w:sz w:val="24"/>
      <w:szCs w:val="22"/>
      <w:lang w:eastAsia="ar-SA"/>
    </w:rPr>
  </w:style>
  <w:style w:type="paragraph" w:styleId="af2">
    <w:name w:val="Body Text Indent"/>
    <w:basedOn w:val="a"/>
    <w:rsid w:val="00692AC3"/>
    <w:pPr>
      <w:spacing w:after="120"/>
      <w:ind w:left="283"/>
    </w:pPr>
    <w:rPr>
      <w:sz w:val="26"/>
      <w:szCs w:val="20"/>
    </w:rPr>
  </w:style>
  <w:style w:type="paragraph" w:customStyle="1" w:styleId="af3">
    <w:name w:val="Знак Знак Знак Знак"/>
    <w:basedOn w:val="a"/>
    <w:rsid w:val="00692AC3"/>
    <w:pPr>
      <w:spacing w:before="280" w:after="280"/>
    </w:pPr>
    <w:rPr>
      <w:rFonts w:ascii="Tahoma" w:hAnsi="Tahoma" w:cs="Tahoma"/>
      <w:sz w:val="20"/>
      <w:szCs w:val="20"/>
      <w:lang w:val="en-US"/>
    </w:rPr>
  </w:style>
  <w:style w:type="paragraph" w:customStyle="1" w:styleId="Style7">
    <w:name w:val="Style7"/>
    <w:basedOn w:val="a"/>
    <w:rsid w:val="00692AC3"/>
    <w:pPr>
      <w:widowControl w:val="0"/>
      <w:autoSpaceDE w:val="0"/>
      <w:spacing w:line="324" w:lineRule="exact"/>
      <w:ind w:firstLine="540"/>
      <w:jc w:val="both"/>
    </w:pPr>
  </w:style>
  <w:style w:type="paragraph" w:customStyle="1" w:styleId="af4">
    <w:name w:val="Знак Знак Знак Знак Знак Знак Знак"/>
    <w:basedOn w:val="a"/>
    <w:rsid w:val="00692AC3"/>
    <w:pPr>
      <w:spacing w:before="280" w:after="280"/>
    </w:pPr>
    <w:rPr>
      <w:rFonts w:ascii="Tahoma" w:hAnsi="Tahoma"/>
      <w:sz w:val="20"/>
      <w:szCs w:val="20"/>
      <w:lang w:val="en-US"/>
    </w:rPr>
  </w:style>
  <w:style w:type="paragraph" w:customStyle="1" w:styleId="Style8">
    <w:name w:val="Style8"/>
    <w:basedOn w:val="a"/>
    <w:rsid w:val="00692AC3"/>
    <w:pPr>
      <w:widowControl w:val="0"/>
      <w:autoSpaceDE w:val="0"/>
      <w:spacing w:line="319" w:lineRule="exact"/>
      <w:ind w:firstLine="706"/>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92AC3"/>
    <w:pPr>
      <w:spacing w:before="280" w:after="280"/>
    </w:pPr>
    <w:rPr>
      <w:rFonts w:ascii="Tahoma" w:hAnsi="Tahoma"/>
      <w:sz w:val="20"/>
      <w:szCs w:val="20"/>
      <w:lang w:val="en-US"/>
    </w:rPr>
  </w:style>
  <w:style w:type="paragraph" w:customStyle="1" w:styleId="18">
    <w:name w:val="Текст примечания1"/>
    <w:basedOn w:val="a"/>
    <w:rsid w:val="00692AC3"/>
    <w:rPr>
      <w:sz w:val="20"/>
      <w:szCs w:val="20"/>
    </w:rPr>
  </w:style>
  <w:style w:type="paragraph" w:styleId="af5">
    <w:name w:val="annotation subject"/>
    <w:basedOn w:val="18"/>
    <w:next w:val="18"/>
    <w:rsid w:val="00692AC3"/>
    <w:rPr>
      <w:b/>
      <w:bCs/>
    </w:rPr>
  </w:style>
  <w:style w:type="paragraph" w:customStyle="1" w:styleId="Default">
    <w:name w:val="Default"/>
    <w:rsid w:val="00692AC3"/>
    <w:pPr>
      <w:suppressAutoHyphens/>
      <w:autoSpaceDE w:val="0"/>
    </w:pPr>
    <w:rPr>
      <w:rFonts w:eastAsia="Arial"/>
      <w:color w:val="000000"/>
      <w:sz w:val="24"/>
      <w:szCs w:val="24"/>
      <w:lang w:eastAsia="ar-SA"/>
    </w:rPr>
  </w:style>
  <w:style w:type="paragraph" w:customStyle="1" w:styleId="19">
    <w:name w:val="Таблица ссылок1"/>
    <w:basedOn w:val="a"/>
    <w:next w:val="a"/>
    <w:rsid w:val="00692AC3"/>
    <w:pPr>
      <w:ind w:left="240" w:hanging="240"/>
    </w:pPr>
  </w:style>
  <w:style w:type="paragraph" w:customStyle="1" w:styleId="af6">
    <w:name w:val="Заголовок таблицы"/>
    <w:basedOn w:val="af"/>
    <w:rsid w:val="00692AC3"/>
    <w:pPr>
      <w:jc w:val="center"/>
    </w:pPr>
    <w:rPr>
      <w:b/>
      <w:bCs/>
    </w:rPr>
  </w:style>
  <w:style w:type="paragraph" w:customStyle="1" w:styleId="af7">
    <w:name w:val="Базовый"/>
    <w:rsid w:val="00333336"/>
    <w:pPr>
      <w:tabs>
        <w:tab w:val="left" w:pos="709"/>
      </w:tabs>
      <w:suppressAutoHyphens/>
      <w:spacing w:after="200" w:line="276" w:lineRule="atLeast"/>
    </w:pPr>
    <w:rPr>
      <w:rFonts w:ascii="Calibri" w:eastAsia="Lucida Sans Unicode" w:hAnsi="Calibri"/>
      <w:sz w:val="22"/>
      <w:szCs w:val="22"/>
      <w:lang w:eastAsia="en-US"/>
    </w:rPr>
  </w:style>
  <w:style w:type="paragraph" w:styleId="af8">
    <w:name w:val="Normal (Web)"/>
    <w:basedOn w:val="a"/>
    <w:rsid w:val="00E864FA"/>
    <w:pPr>
      <w:suppressAutoHyphens w:val="0"/>
      <w:spacing w:before="100" w:beforeAutospacing="1" w:after="100" w:afterAutospacing="1"/>
    </w:pPr>
    <w:rPr>
      <w:lang w:eastAsia="ru-RU"/>
    </w:rPr>
  </w:style>
  <w:style w:type="character" w:customStyle="1" w:styleId="20">
    <w:name w:val="Заголовок 2 Знак"/>
    <w:link w:val="2"/>
    <w:semiHidden/>
    <w:rsid w:val="004E0224"/>
    <w:rPr>
      <w:rFonts w:ascii="Calibri Light" w:eastAsia="Times New Roman" w:hAnsi="Calibri Light" w:cs="Times New Roman"/>
      <w:b/>
      <w:bCs/>
      <w:i/>
      <w:iCs/>
      <w:sz w:val="28"/>
      <w:szCs w:val="28"/>
      <w:lang w:eastAsia="ar-SA"/>
    </w:rPr>
  </w:style>
  <w:style w:type="paragraph" w:customStyle="1" w:styleId="Standard">
    <w:name w:val="Standard"/>
    <w:rsid w:val="00824B61"/>
    <w:pPr>
      <w:widowControl w:val="0"/>
      <w:suppressAutoHyphens/>
      <w:autoSpaceDN w:val="0"/>
    </w:pPr>
    <w:rPr>
      <w:rFonts w:eastAsia="Andale Sans UI"/>
      <w:kern w:val="3"/>
      <w:sz w:val="24"/>
      <w:szCs w:val="24"/>
      <w:lang w:val="de-DE" w:eastAsia="ja-JP" w:bidi="fa-IR"/>
    </w:rPr>
  </w:style>
  <w:style w:type="paragraph" w:styleId="af9">
    <w:name w:val="List Paragraph"/>
    <w:basedOn w:val="a"/>
    <w:link w:val="afa"/>
    <w:uiPriority w:val="1"/>
    <w:qFormat/>
    <w:rsid w:val="00681A9B"/>
    <w:pPr>
      <w:widowControl w:val="0"/>
      <w:suppressAutoHyphens w:val="0"/>
      <w:ind w:left="215" w:firstLine="709"/>
    </w:pPr>
    <w:rPr>
      <w:color w:val="000000"/>
      <w:szCs w:val="20"/>
      <w:lang w:eastAsia="ru-RU"/>
    </w:rPr>
  </w:style>
  <w:style w:type="character" w:customStyle="1" w:styleId="afa">
    <w:name w:val="Абзац списка Знак"/>
    <w:basedOn w:val="a0"/>
    <w:link w:val="af9"/>
    <w:rsid w:val="00681A9B"/>
    <w:rPr>
      <w:color w:val="000000"/>
      <w:sz w:val="24"/>
    </w:rPr>
  </w:style>
</w:styles>
</file>

<file path=word/webSettings.xml><?xml version="1.0" encoding="utf-8"?>
<w:webSettings xmlns:r="http://schemas.openxmlformats.org/officeDocument/2006/relationships" xmlns:w="http://schemas.openxmlformats.org/wordprocessingml/2006/main">
  <w:divs>
    <w:div w:id="42801691">
      <w:bodyDiv w:val="1"/>
      <w:marLeft w:val="0"/>
      <w:marRight w:val="0"/>
      <w:marTop w:val="0"/>
      <w:marBottom w:val="0"/>
      <w:divBdr>
        <w:top w:val="none" w:sz="0" w:space="0" w:color="auto"/>
        <w:left w:val="none" w:sz="0" w:space="0" w:color="auto"/>
        <w:bottom w:val="none" w:sz="0" w:space="0" w:color="auto"/>
        <w:right w:val="none" w:sz="0" w:space="0" w:color="auto"/>
      </w:divBdr>
    </w:div>
    <w:div w:id="5168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8C975B32641A8E3BB02E6B464A9B6AB490D6E9F7248427BEB70B39A21B097A15E75A4CD691CB40El8c2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6BA6-9DAE-4845-8198-E60B2C35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3828</Words>
  <Characters>21823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25600</CharactersWithSpaces>
  <SharedDoc>false</SharedDoc>
  <HLinks>
    <vt:vector size="6" baseType="variant">
      <vt:variant>
        <vt:i4>2818147</vt:i4>
      </vt:variant>
      <vt:variant>
        <vt:i4>0</vt:i4>
      </vt:variant>
      <vt:variant>
        <vt:i4>0</vt:i4>
      </vt:variant>
      <vt:variant>
        <vt:i4>5</vt:i4>
      </vt:variant>
      <vt:variant>
        <vt:lpwstr>consultantplus://offline/ref=C8C975B32641A8E3BB02E6B464A9B6AB490D6E9F7248427BEB70B39A21B097A15E75A4CD691CB40El8c2I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Сторчак В.Г.</dc:creator>
  <cp:keywords/>
  <cp:lastModifiedBy>1</cp:lastModifiedBy>
  <cp:revision>4</cp:revision>
  <cp:lastPrinted>2025-05-27T11:44:00Z</cp:lastPrinted>
  <dcterms:created xsi:type="dcterms:W3CDTF">2025-05-27T09:33:00Z</dcterms:created>
  <dcterms:modified xsi:type="dcterms:W3CDTF">2025-05-27T11:45:00Z</dcterms:modified>
</cp:coreProperties>
</file>